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C3292" w14:textId="77777777" w:rsidR="00BE08DE" w:rsidRPr="00B45550" w:rsidRDefault="00BE08DE" w:rsidP="00BE08DE">
      <w:pPr>
        <w:spacing w:after="0" w:line="240" w:lineRule="auto"/>
        <w:jc w:val="center"/>
        <w:rPr>
          <w:rFonts w:ascii="Times" w:eastAsia="Times New Roman" w:hAnsi="Times" w:cs="Times New Roman"/>
          <w:b/>
          <w:color w:val="323232"/>
          <w:sz w:val="24"/>
          <w:szCs w:val="24"/>
          <w:shd w:val="clear" w:color="auto" w:fill="FFFFFF"/>
        </w:rPr>
      </w:pPr>
      <w:r w:rsidRPr="00B45550">
        <w:rPr>
          <w:rFonts w:ascii="Times" w:eastAsia="Times New Roman" w:hAnsi="Times" w:cs="Times New Roman"/>
          <w:b/>
          <w:color w:val="323232"/>
          <w:sz w:val="24"/>
          <w:szCs w:val="24"/>
          <w:shd w:val="clear" w:color="auto" w:fill="FFFFFF"/>
        </w:rPr>
        <w:t xml:space="preserve">Appendix </w:t>
      </w:r>
      <w:r>
        <w:rPr>
          <w:rFonts w:ascii="Times" w:eastAsia="Times New Roman" w:hAnsi="Times" w:cs="Times New Roman"/>
          <w:b/>
          <w:color w:val="323232"/>
          <w:sz w:val="24"/>
          <w:szCs w:val="24"/>
          <w:shd w:val="clear" w:color="auto" w:fill="FFFFFF"/>
        </w:rPr>
        <w:t>A</w:t>
      </w:r>
    </w:p>
    <w:p w14:paraId="6A9CF942" w14:textId="77777777" w:rsidR="00BE08DE" w:rsidRPr="00B45550" w:rsidRDefault="00BE08DE" w:rsidP="00BE08DE">
      <w:pPr>
        <w:spacing w:after="0" w:line="240" w:lineRule="auto"/>
        <w:jc w:val="center"/>
        <w:rPr>
          <w:rFonts w:ascii="Times" w:eastAsia="Times New Roman" w:hAnsi="Times" w:cs="Times New Roman"/>
          <w:b/>
          <w:color w:val="323232"/>
          <w:sz w:val="24"/>
          <w:szCs w:val="24"/>
          <w:shd w:val="clear" w:color="auto" w:fill="FFFFFF"/>
        </w:rPr>
      </w:pPr>
      <w:r w:rsidRPr="00B45550">
        <w:rPr>
          <w:rFonts w:ascii="Times" w:eastAsia="Times New Roman" w:hAnsi="Times" w:cs="Times New Roman"/>
          <w:b/>
          <w:color w:val="323232"/>
          <w:sz w:val="24"/>
          <w:szCs w:val="24"/>
          <w:shd w:val="clear" w:color="auto" w:fill="FFFFFF"/>
        </w:rPr>
        <w:t>Science in the News Article Options</w:t>
      </w:r>
    </w:p>
    <w:p w14:paraId="23133A4F" w14:textId="77777777" w:rsidR="00BE08DE" w:rsidRPr="00DE1ED2" w:rsidRDefault="00BE08DE" w:rsidP="00BE08DE">
      <w:pPr>
        <w:spacing w:after="0" w:line="240" w:lineRule="auto"/>
        <w:jc w:val="center"/>
        <w:rPr>
          <w:rFonts w:ascii="Times" w:eastAsia="Times New Roman" w:hAnsi="Times" w:cs="Times New Roman"/>
          <w:color w:val="323232"/>
          <w:sz w:val="24"/>
          <w:szCs w:val="24"/>
          <w:shd w:val="clear" w:color="auto" w:fill="FFFFFF"/>
        </w:rPr>
      </w:pPr>
    </w:p>
    <w:p w14:paraId="33B0C0AB" w14:textId="34DCB18C" w:rsidR="00BE08DE" w:rsidRPr="00DE1ED2" w:rsidRDefault="00BE08DE" w:rsidP="00BE08DE">
      <w:pPr>
        <w:spacing w:after="0" w:line="480" w:lineRule="auto"/>
        <w:rPr>
          <w:rFonts w:ascii="Times" w:eastAsia="Times New Roman" w:hAnsi="Times" w:cs="Times New Roman"/>
          <w:b/>
          <w:color w:val="323232"/>
          <w:sz w:val="24"/>
          <w:szCs w:val="24"/>
          <w:shd w:val="clear" w:color="auto" w:fill="FFFFFF"/>
        </w:rPr>
      </w:pPr>
      <w:r w:rsidRPr="00DE1ED2">
        <w:rPr>
          <w:rFonts w:ascii="Times" w:eastAsia="Times New Roman" w:hAnsi="Times" w:cs="Times New Roman"/>
          <w:b/>
          <w:i/>
          <w:color w:val="323232"/>
          <w:sz w:val="24"/>
          <w:szCs w:val="24"/>
          <w:shd w:val="clear" w:color="auto" w:fill="FFFFFF"/>
        </w:rPr>
        <w:t>Scientific American</w:t>
      </w:r>
      <w:r w:rsidRPr="00DE1ED2">
        <w:rPr>
          <w:rFonts w:ascii="Times" w:eastAsia="Times New Roman" w:hAnsi="Times" w:cs="Times New Roman"/>
          <w:b/>
          <w:color w:val="323232"/>
          <w:sz w:val="24"/>
          <w:szCs w:val="24"/>
          <w:shd w:val="clear" w:color="auto" w:fill="FFFFFF"/>
        </w:rPr>
        <w:t xml:space="preserve"> Article 1 </w:t>
      </w:r>
      <w:r w:rsidR="00B6658E">
        <w:rPr>
          <w:rFonts w:ascii="Times" w:eastAsia="Times New Roman" w:hAnsi="Times" w:cs="Times New Roman"/>
          <w:b/>
          <w:color w:val="323232"/>
          <w:sz w:val="24"/>
          <w:szCs w:val="24"/>
          <w:shd w:val="clear" w:color="auto" w:fill="FFFFFF"/>
        </w:rPr>
        <w:t>o</w:t>
      </w:r>
      <w:r w:rsidR="00B6658E" w:rsidRPr="00DE1ED2">
        <w:rPr>
          <w:rFonts w:ascii="Times" w:eastAsia="Times New Roman" w:hAnsi="Times" w:cs="Times New Roman"/>
          <w:b/>
          <w:color w:val="323232"/>
          <w:sz w:val="24"/>
          <w:szCs w:val="24"/>
          <w:shd w:val="clear" w:color="auto" w:fill="FFFFFF"/>
        </w:rPr>
        <w:t>ptions</w:t>
      </w:r>
    </w:p>
    <w:p w14:paraId="1EDC1D0A" w14:textId="793FB452" w:rsidR="00BE08DE" w:rsidRPr="00DE1ED2" w:rsidRDefault="004A23ED" w:rsidP="00BE08DE">
      <w:pPr>
        <w:spacing w:after="0" w:line="480" w:lineRule="auto"/>
        <w:rPr>
          <w:rFonts w:ascii="Times" w:eastAsia="Times New Roman" w:hAnsi="Times" w:cs="Times New Roman"/>
          <w:sz w:val="24"/>
          <w:szCs w:val="24"/>
        </w:rPr>
      </w:pPr>
      <w:r>
        <w:rPr>
          <w:rFonts w:ascii="Times" w:eastAsia="Times New Roman" w:hAnsi="Times" w:cs="Times New Roman"/>
          <w:color w:val="323232"/>
          <w:sz w:val="24"/>
          <w:szCs w:val="24"/>
          <w:shd w:val="clear" w:color="auto" w:fill="FFFFFF"/>
        </w:rPr>
        <w:t>“</w:t>
      </w:r>
      <w:hyperlink r:id="rId7" w:history="1">
        <w:r w:rsidR="00BE08DE" w:rsidRPr="003C2F55">
          <w:rPr>
            <w:rStyle w:val="Hyperlink"/>
            <w:rFonts w:ascii="Times" w:eastAsia="Times New Roman" w:hAnsi="Times" w:cs="Times New Roman"/>
            <w:sz w:val="24"/>
            <w:szCs w:val="24"/>
            <w:shd w:val="clear" w:color="auto" w:fill="FFFFFF"/>
          </w:rPr>
          <w:t>Complex Life Could Be Vastly Older</w:t>
        </w:r>
        <w:r w:rsidR="00BE08DE" w:rsidRPr="003C2F55">
          <w:rPr>
            <w:rStyle w:val="Hyperlink"/>
            <w:rFonts w:ascii="Times" w:eastAsia="Times New Roman" w:hAnsi="Times" w:cs="Times New Roman"/>
            <w:sz w:val="24"/>
            <w:szCs w:val="24"/>
            <w:shd w:val="clear" w:color="auto" w:fill="FFFFFF"/>
          </w:rPr>
          <w:t xml:space="preserve"> </w:t>
        </w:r>
        <w:r w:rsidR="00B6658E" w:rsidRPr="003C2F55">
          <w:rPr>
            <w:rStyle w:val="Hyperlink"/>
            <w:rFonts w:ascii="Times" w:eastAsia="Times New Roman" w:hAnsi="Times" w:cs="Times New Roman"/>
            <w:sz w:val="24"/>
            <w:szCs w:val="24"/>
            <w:shd w:val="clear" w:color="auto" w:fill="FFFFFF"/>
          </w:rPr>
          <w:t xml:space="preserve">Than </w:t>
        </w:r>
        <w:r w:rsidR="00BE08DE" w:rsidRPr="003C2F55">
          <w:rPr>
            <w:rStyle w:val="Hyperlink"/>
            <w:rFonts w:ascii="Times" w:eastAsia="Times New Roman" w:hAnsi="Times" w:cs="Times New Roman"/>
            <w:sz w:val="24"/>
            <w:szCs w:val="24"/>
            <w:shd w:val="clear" w:color="auto" w:fill="FFFFFF"/>
          </w:rPr>
          <w:t>Thought</w:t>
        </w:r>
      </w:hyperlink>
      <w:r>
        <w:rPr>
          <w:rFonts w:ascii="Times" w:eastAsia="Times New Roman" w:hAnsi="Times" w:cs="Times New Roman"/>
          <w:color w:val="323232"/>
          <w:sz w:val="24"/>
          <w:szCs w:val="24"/>
          <w:shd w:val="clear" w:color="auto" w:fill="FFFFFF"/>
        </w:rPr>
        <w:t>”</w:t>
      </w:r>
      <w:r w:rsidR="00BE08DE" w:rsidRPr="00DE1ED2">
        <w:rPr>
          <w:rFonts w:ascii="Times" w:eastAsia="Times New Roman" w:hAnsi="Times" w:cs="Times New Roman"/>
          <w:sz w:val="24"/>
          <w:szCs w:val="24"/>
        </w:rPr>
        <w:t xml:space="preserve"> </w:t>
      </w:r>
      <w:r w:rsidR="00BE08DE" w:rsidRPr="00DE1ED2">
        <w:rPr>
          <w:rFonts w:ascii="Times" w:eastAsia="Times New Roman" w:hAnsi="Times" w:cs="Times New Roman"/>
          <w:color w:val="323232"/>
          <w:sz w:val="24"/>
          <w:szCs w:val="24"/>
          <w:shd w:val="clear" w:color="auto" w:fill="FFFFFF"/>
        </w:rPr>
        <w:t>(2017)</w:t>
      </w:r>
    </w:p>
    <w:p w14:paraId="7D52D5F5" w14:textId="1BF5992A" w:rsidR="00BE08DE" w:rsidRPr="00DE1ED2" w:rsidRDefault="004A23ED" w:rsidP="00BE08DE">
      <w:pPr>
        <w:spacing w:after="0" w:line="480" w:lineRule="auto"/>
        <w:rPr>
          <w:rFonts w:ascii="Times" w:eastAsia="Times New Roman" w:hAnsi="Times" w:cs="Times New Roman"/>
          <w:color w:val="323232"/>
          <w:sz w:val="24"/>
          <w:szCs w:val="24"/>
          <w:shd w:val="clear" w:color="auto" w:fill="FFFFFF"/>
        </w:rPr>
      </w:pPr>
      <w:r>
        <w:rPr>
          <w:rFonts w:ascii="Times" w:eastAsia="Times New Roman" w:hAnsi="Times" w:cs="Times New Roman"/>
          <w:color w:val="323232"/>
          <w:sz w:val="24"/>
          <w:szCs w:val="24"/>
          <w:shd w:val="clear" w:color="auto" w:fill="FFFFFF"/>
        </w:rPr>
        <w:t>“</w:t>
      </w:r>
      <w:hyperlink r:id="rId8" w:history="1">
        <w:r w:rsidR="00BE08DE" w:rsidRPr="0081200F">
          <w:rPr>
            <w:rStyle w:val="Hyperlink"/>
            <w:rFonts w:ascii="Times" w:eastAsia="Times New Roman" w:hAnsi="Times" w:cs="Times New Roman"/>
            <w:sz w:val="24"/>
            <w:szCs w:val="24"/>
            <w:shd w:val="clear" w:color="auto" w:fill="FFFFFF"/>
          </w:rPr>
          <w:t>Evolving Proteins</w:t>
        </w:r>
        <w:r w:rsidR="00B6658E" w:rsidRPr="004447DF">
          <w:rPr>
            <w:rStyle w:val="Hyperlink"/>
            <w:rFonts w:ascii="Times New Roman" w:hAnsi="Times New Roman" w:cs="Times New Roman"/>
          </w:rPr>
          <w:t>—</w:t>
        </w:r>
        <w:r w:rsidR="00BE08DE" w:rsidRPr="0081200F">
          <w:rPr>
            <w:rStyle w:val="Hyperlink"/>
            <w:rFonts w:ascii="Times" w:eastAsia="Times New Roman" w:hAnsi="Times" w:cs="Times New Roman"/>
            <w:sz w:val="24"/>
            <w:szCs w:val="24"/>
            <w:shd w:val="clear" w:color="auto" w:fill="FFFFFF"/>
          </w:rPr>
          <w:t>No DN</w:t>
        </w:r>
        <w:r w:rsidR="00BE08DE" w:rsidRPr="0081200F">
          <w:rPr>
            <w:rStyle w:val="Hyperlink"/>
            <w:rFonts w:ascii="Times" w:eastAsia="Times New Roman" w:hAnsi="Times" w:cs="Times New Roman"/>
            <w:sz w:val="24"/>
            <w:szCs w:val="24"/>
            <w:shd w:val="clear" w:color="auto" w:fill="FFFFFF"/>
          </w:rPr>
          <w:t>A</w:t>
        </w:r>
        <w:r w:rsidR="00BE08DE" w:rsidRPr="0081200F">
          <w:rPr>
            <w:rStyle w:val="Hyperlink"/>
            <w:rFonts w:ascii="Times" w:eastAsia="Times New Roman" w:hAnsi="Times" w:cs="Times New Roman"/>
            <w:sz w:val="24"/>
            <w:szCs w:val="24"/>
            <w:shd w:val="clear" w:color="auto" w:fill="FFFFFF"/>
          </w:rPr>
          <w:t xml:space="preserve"> Required</w:t>
        </w:r>
        <w:r>
          <w:rPr>
            <w:rStyle w:val="Hyperlink"/>
            <w:rFonts w:ascii="Times" w:eastAsia="Times New Roman" w:hAnsi="Times" w:cs="Times New Roman"/>
            <w:sz w:val="24"/>
            <w:szCs w:val="24"/>
            <w:shd w:val="clear" w:color="auto" w:fill="FFFFFF"/>
          </w:rPr>
          <w:t>”</w:t>
        </w:r>
        <w:r w:rsidR="00BE08DE" w:rsidRPr="0081200F">
          <w:rPr>
            <w:rStyle w:val="Hyperlink"/>
            <w:rFonts w:ascii="Times" w:eastAsia="Times New Roman" w:hAnsi="Times" w:cs="Times New Roman"/>
            <w:sz w:val="24"/>
            <w:szCs w:val="24"/>
            <w:shd w:val="clear" w:color="auto" w:fill="FFFFFF"/>
          </w:rPr>
          <w:t xml:space="preserve"> (Gould, 2014)</w:t>
        </w:r>
      </w:hyperlink>
      <w:r>
        <w:rPr>
          <w:rFonts w:ascii="Times" w:eastAsia="Times New Roman" w:hAnsi="Times" w:cs="Times New Roman"/>
          <w:color w:val="323232"/>
          <w:sz w:val="24"/>
          <w:szCs w:val="24"/>
          <w:shd w:val="clear" w:color="auto" w:fill="FFFFFF"/>
        </w:rPr>
        <w:t xml:space="preserve"> (2014)</w:t>
      </w:r>
    </w:p>
    <w:p w14:paraId="6DE70339" w14:textId="53CCC0AE" w:rsidR="00BE08DE" w:rsidRPr="00DE1ED2" w:rsidRDefault="004A23ED" w:rsidP="00BE08DE">
      <w:pPr>
        <w:spacing w:after="0" w:line="480" w:lineRule="auto"/>
        <w:rPr>
          <w:rFonts w:ascii="Times" w:eastAsia="Times New Roman" w:hAnsi="Times" w:cs="Times New Roman"/>
          <w:color w:val="323232"/>
          <w:sz w:val="24"/>
          <w:szCs w:val="24"/>
          <w:shd w:val="clear" w:color="auto" w:fill="FFFFFF"/>
        </w:rPr>
      </w:pPr>
      <w:r>
        <w:rPr>
          <w:rFonts w:ascii="Times" w:eastAsia="Times New Roman" w:hAnsi="Times" w:cs="Times New Roman"/>
          <w:color w:val="323232"/>
          <w:sz w:val="24"/>
          <w:szCs w:val="24"/>
          <w:shd w:val="clear" w:color="auto" w:fill="FFFFFF"/>
        </w:rPr>
        <w:t>“</w:t>
      </w:r>
      <w:hyperlink r:id="rId9" w:history="1">
        <w:r>
          <w:rPr>
            <w:rStyle w:val="Hyperlink"/>
            <w:rFonts w:ascii="Times" w:eastAsia="Times New Roman" w:hAnsi="Times" w:cs="Times New Roman"/>
            <w:sz w:val="24"/>
            <w:szCs w:val="24"/>
            <w:shd w:val="clear" w:color="auto" w:fill="FFFFFF"/>
          </w:rPr>
          <w:t>Fact or Fiction? Vaccines Are Dangerous</w:t>
        </w:r>
      </w:hyperlink>
      <w:r>
        <w:rPr>
          <w:rFonts w:ascii="Times" w:eastAsia="Times New Roman" w:hAnsi="Times" w:cs="Times New Roman"/>
          <w:color w:val="323232"/>
          <w:sz w:val="24"/>
          <w:szCs w:val="24"/>
          <w:shd w:val="clear" w:color="auto" w:fill="FFFFFF"/>
        </w:rPr>
        <w:t xml:space="preserve">” </w:t>
      </w:r>
      <w:r w:rsidRPr="004A23ED">
        <w:rPr>
          <w:rFonts w:ascii="Times" w:eastAsia="Times New Roman" w:hAnsi="Times" w:cs="Times New Roman"/>
          <w:color w:val="323232"/>
          <w:sz w:val="24"/>
          <w:szCs w:val="24"/>
          <w:shd w:val="clear" w:color="auto" w:fill="FFFFFF"/>
        </w:rPr>
        <w:t>(2015)</w:t>
      </w:r>
    </w:p>
    <w:p w14:paraId="52739F36" w14:textId="7A8EB65B" w:rsidR="00BE08DE" w:rsidRPr="00DE1ED2" w:rsidRDefault="004A23ED" w:rsidP="00BE08DE">
      <w:pPr>
        <w:spacing w:after="0" w:line="480" w:lineRule="auto"/>
        <w:rPr>
          <w:rFonts w:ascii="Times" w:eastAsia="Times New Roman" w:hAnsi="Times" w:cs="Times New Roman"/>
          <w:bCs/>
          <w:color w:val="323232"/>
          <w:sz w:val="24"/>
          <w:szCs w:val="24"/>
          <w:shd w:val="clear" w:color="auto" w:fill="FFFFFF"/>
        </w:rPr>
      </w:pPr>
      <w:r>
        <w:rPr>
          <w:rFonts w:ascii="Times" w:eastAsia="Times New Roman" w:hAnsi="Times" w:cs="Times New Roman"/>
          <w:bCs/>
          <w:color w:val="323232"/>
          <w:sz w:val="24"/>
          <w:szCs w:val="24"/>
          <w:shd w:val="clear" w:color="auto" w:fill="FFFFFF"/>
        </w:rPr>
        <w:t>“</w:t>
      </w:r>
      <w:hyperlink r:id="rId10" w:history="1">
        <w:r>
          <w:rPr>
            <w:rStyle w:val="Hyperlink"/>
            <w:rFonts w:ascii="Times" w:eastAsia="Times New Roman" w:hAnsi="Times" w:cs="Times New Roman"/>
            <w:bCs/>
            <w:sz w:val="24"/>
            <w:szCs w:val="24"/>
            <w:shd w:val="clear" w:color="auto" w:fill="FFFFFF"/>
          </w:rPr>
          <w:t>How Do Antibiotics Kill Bacterial Cells but not Human Cells?</w:t>
        </w:r>
      </w:hyperlink>
      <w:r>
        <w:rPr>
          <w:rFonts w:ascii="Times" w:eastAsia="Times New Roman" w:hAnsi="Times" w:cs="Times New Roman"/>
          <w:bCs/>
          <w:color w:val="323232"/>
          <w:sz w:val="24"/>
          <w:szCs w:val="24"/>
          <w:shd w:val="clear" w:color="auto" w:fill="FFFFFF"/>
        </w:rPr>
        <w:t xml:space="preserve">” </w:t>
      </w:r>
      <w:r w:rsidRPr="004A23ED">
        <w:rPr>
          <w:rFonts w:ascii="Times" w:eastAsia="Times New Roman" w:hAnsi="Times" w:cs="Times New Roman"/>
          <w:bCs/>
          <w:color w:val="323232"/>
          <w:sz w:val="24"/>
          <w:szCs w:val="24"/>
          <w:shd w:val="clear" w:color="auto" w:fill="FFFFFF"/>
        </w:rPr>
        <w:t>(2006)</w:t>
      </w:r>
    </w:p>
    <w:p w14:paraId="38AFBE0C" w14:textId="370D6649" w:rsidR="00BE08DE" w:rsidRPr="00DE1ED2" w:rsidRDefault="004A23ED" w:rsidP="00BE08DE">
      <w:pPr>
        <w:spacing w:after="0" w:line="480" w:lineRule="auto"/>
        <w:rPr>
          <w:rFonts w:ascii="Times" w:eastAsia="Times New Roman" w:hAnsi="Times" w:cs="Times New Roman"/>
          <w:color w:val="323232"/>
          <w:sz w:val="24"/>
          <w:szCs w:val="24"/>
          <w:shd w:val="clear" w:color="auto" w:fill="FFFFFF"/>
        </w:rPr>
      </w:pPr>
      <w:r>
        <w:rPr>
          <w:rFonts w:ascii="Times" w:eastAsia="Times New Roman" w:hAnsi="Times" w:cs="Times New Roman"/>
          <w:color w:val="323232"/>
          <w:sz w:val="24"/>
          <w:szCs w:val="24"/>
          <w:shd w:val="clear" w:color="auto" w:fill="FFFFFF"/>
        </w:rPr>
        <w:t>“</w:t>
      </w:r>
      <w:hyperlink r:id="rId11" w:history="1">
        <w:r>
          <w:rPr>
            <w:rStyle w:val="Hyperlink"/>
            <w:rFonts w:ascii="Times" w:eastAsia="Times New Roman" w:hAnsi="Times" w:cs="Times New Roman"/>
            <w:sz w:val="24"/>
            <w:szCs w:val="24"/>
            <w:shd w:val="clear" w:color="auto" w:fill="FFFFFF"/>
          </w:rPr>
          <w:t>Biology 101 Update: A Cell’s Lysosomes Are More Than Garbage Disposals</w:t>
        </w:r>
      </w:hyperlink>
      <w:r>
        <w:rPr>
          <w:rFonts w:ascii="Times" w:eastAsia="Times New Roman" w:hAnsi="Times" w:cs="Times New Roman"/>
          <w:color w:val="323232"/>
          <w:sz w:val="24"/>
          <w:szCs w:val="24"/>
          <w:shd w:val="clear" w:color="auto" w:fill="FFFFFF"/>
        </w:rPr>
        <w:t xml:space="preserve">” </w:t>
      </w:r>
      <w:r w:rsidRPr="004A23ED">
        <w:rPr>
          <w:rFonts w:ascii="Times" w:eastAsia="Times New Roman" w:hAnsi="Times" w:cs="Times New Roman"/>
          <w:color w:val="323232"/>
          <w:sz w:val="24"/>
          <w:szCs w:val="24"/>
          <w:shd w:val="clear" w:color="auto" w:fill="FFFFFF"/>
        </w:rPr>
        <w:t>(2016)</w:t>
      </w:r>
    </w:p>
    <w:p w14:paraId="491AAD9F" w14:textId="09988F9E" w:rsidR="00BE08DE" w:rsidRPr="00DE1ED2" w:rsidRDefault="004A23ED" w:rsidP="00BE08DE">
      <w:pPr>
        <w:spacing w:after="0" w:line="480" w:lineRule="auto"/>
        <w:rPr>
          <w:rFonts w:ascii="Times" w:eastAsia="Times New Roman" w:hAnsi="Times" w:cs="Times New Roman"/>
          <w:color w:val="323232"/>
          <w:sz w:val="24"/>
          <w:szCs w:val="24"/>
          <w:shd w:val="clear" w:color="auto" w:fill="FFFFFF"/>
        </w:rPr>
      </w:pPr>
      <w:r>
        <w:rPr>
          <w:rFonts w:ascii="Times" w:eastAsia="Times New Roman" w:hAnsi="Times" w:cs="Times New Roman"/>
          <w:color w:val="323232"/>
          <w:sz w:val="24"/>
          <w:szCs w:val="24"/>
          <w:shd w:val="clear" w:color="auto" w:fill="FFFFFF"/>
        </w:rPr>
        <w:t>“</w:t>
      </w:r>
      <w:hyperlink r:id="rId12" w:history="1">
        <w:r>
          <w:rPr>
            <w:rStyle w:val="Hyperlink"/>
            <w:rFonts w:ascii="Times" w:eastAsia="Times New Roman" w:hAnsi="Times" w:cs="Times New Roman"/>
            <w:sz w:val="24"/>
            <w:szCs w:val="24"/>
            <w:shd w:val="clear" w:color="auto" w:fill="FFFFFF"/>
          </w:rPr>
          <w:t>More Than Child’s Play: Ability to Think Scientifically Declines as Kids Grow Up</w:t>
        </w:r>
      </w:hyperlink>
      <w:r>
        <w:rPr>
          <w:rFonts w:ascii="Times" w:eastAsia="Times New Roman" w:hAnsi="Times" w:cs="Times New Roman"/>
          <w:color w:val="323232"/>
          <w:sz w:val="24"/>
          <w:szCs w:val="24"/>
          <w:shd w:val="clear" w:color="auto" w:fill="FFFFFF"/>
        </w:rPr>
        <w:t xml:space="preserve">” </w:t>
      </w:r>
      <w:r w:rsidRPr="004A23ED">
        <w:rPr>
          <w:rFonts w:ascii="Times" w:eastAsia="Times New Roman" w:hAnsi="Times" w:cs="Times New Roman"/>
          <w:color w:val="323232"/>
          <w:sz w:val="24"/>
          <w:szCs w:val="24"/>
          <w:shd w:val="clear" w:color="auto" w:fill="FFFFFF"/>
        </w:rPr>
        <w:t>(2011)</w:t>
      </w:r>
    </w:p>
    <w:p w14:paraId="1F838FBF" w14:textId="385F914A" w:rsidR="00BE08DE" w:rsidRPr="00DE1ED2" w:rsidRDefault="00BE08DE" w:rsidP="00BE08DE">
      <w:pPr>
        <w:spacing w:after="0" w:line="480" w:lineRule="auto"/>
        <w:rPr>
          <w:rFonts w:ascii="Times" w:eastAsia="Times New Roman" w:hAnsi="Times" w:cs="Times New Roman"/>
          <w:color w:val="323232"/>
          <w:sz w:val="24"/>
          <w:szCs w:val="24"/>
          <w:shd w:val="clear" w:color="auto" w:fill="FFFFFF"/>
        </w:rPr>
      </w:pPr>
      <w:r w:rsidRPr="00DE1ED2">
        <w:rPr>
          <w:rFonts w:ascii="Times" w:eastAsia="Times New Roman" w:hAnsi="Times" w:cs="Times New Roman"/>
          <w:b/>
          <w:i/>
          <w:color w:val="323232"/>
          <w:sz w:val="24"/>
          <w:szCs w:val="24"/>
          <w:shd w:val="clear" w:color="auto" w:fill="FFFFFF"/>
        </w:rPr>
        <w:t>Scientific American</w:t>
      </w:r>
      <w:r w:rsidRPr="00DE1ED2">
        <w:rPr>
          <w:rFonts w:ascii="Times" w:eastAsia="Times New Roman" w:hAnsi="Times" w:cs="Times New Roman"/>
          <w:b/>
          <w:color w:val="323232"/>
          <w:sz w:val="24"/>
          <w:szCs w:val="24"/>
          <w:shd w:val="clear" w:color="auto" w:fill="FFFFFF"/>
        </w:rPr>
        <w:t xml:space="preserve"> Article 2 </w:t>
      </w:r>
      <w:r w:rsidR="00B6658E">
        <w:rPr>
          <w:rFonts w:ascii="Times" w:eastAsia="Times New Roman" w:hAnsi="Times" w:cs="Times New Roman"/>
          <w:b/>
          <w:color w:val="323232"/>
          <w:sz w:val="24"/>
          <w:szCs w:val="24"/>
          <w:shd w:val="clear" w:color="auto" w:fill="FFFFFF"/>
        </w:rPr>
        <w:t>o</w:t>
      </w:r>
      <w:r w:rsidR="00B6658E" w:rsidRPr="00DE1ED2">
        <w:rPr>
          <w:rFonts w:ascii="Times" w:eastAsia="Times New Roman" w:hAnsi="Times" w:cs="Times New Roman"/>
          <w:b/>
          <w:color w:val="323232"/>
          <w:sz w:val="24"/>
          <w:szCs w:val="24"/>
          <w:shd w:val="clear" w:color="auto" w:fill="FFFFFF"/>
        </w:rPr>
        <w:t>ptions</w:t>
      </w:r>
    </w:p>
    <w:p w14:paraId="152E43D8" w14:textId="26913BF9" w:rsidR="00BE08DE" w:rsidRPr="00DE1ED2" w:rsidRDefault="004A23ED" w:rsidP="00BE08DE">
      <w:pPr>
        <w:spacing w:after="0" w:line="480" w:lineRule="auto"/>
        <w:rPr>
          <w:rFonts w:ascii="Times" w:eastAsia="Times New Roman" w:hAnsi="Times" w:cs="Times New Roman"/>
          <w:color w:val="323232"/>
          <w:sz w:val="24"/>
          <w:szCs w:val="24"/>
          <w:shd w:val="clear" w:color="auto" w:fill="FFFFFF"/>
        </w:rPr>
      </w:pPr>
      <w:r>
        <w:rPr>
          <w:rFonts w:ascii="Times" w:eastAsia="Times New Roman" w:hAnsi="Times" w:cs="Times New Roman"/>
          <w:color w:val="323232"/>
          <w:sz w:val="24"/>
          <w:szCs w:val="24"/>
          <w:shd w:val="clear" w:color="auto" w:fill="FFFFFF"/>
        </w:rPr>
        <w:t>“</w:t>
      </w:r>
      <w:hyperlink r:id="rId13" w:history="1">
        <w:r>
          <w:rPr>
            <w:rStyle w:val="Hyperlink"/>
            <w:rFonts w:ascii="Times" w:eastAsia="Times New Roman" w:hAnsi="Times" w:cs="Times New Roman"/>
            <w:sz w:val="24"/>
            <w:szCs w:val="24"/>
            <w:shd w:val="clear" w:color="auto" w:fill="FFFFFF"/>
          </w:rPr>
          <w:t>Food Versus Fuel: Native Plants Make Better Ethanol</w:t>
        </w:r>
      </w:hyperlink>
      <w:r>
        <w:rPr>
          <w:rFonts w:ascii="Times" w:eastAsia="Times New Roman" w:hAnsi="Times" w:cs="Times New Roman"/>
          <w:color w:val="323232"/>
          <w:sz w:val="24"/>
          <w:szCs w:val="24"/>
          <w:shd w:val="clear" w:color="auto" w:fill="FFFFFF"/>
        </w:rPr>
        <w:t xml:space="preserve">” </w:t>
      </w:r>
      <w:r w:rsidRPr="004A23ED">
        <w:rPr>
          <w:rFonts w:ascii="Times" w:eastAsia="Times New Roman" w:hAnsi="Times" w:cs="Times New Roman"/>
          <w:color w:val="323232"/>
          <w:sz w:val="24"/>
          <w:szCs w:val="24"/>
          <w:shd w:val="clear" w:color="auto" w:fill="FFFFFF"/>
        </w:rPr>
        <w:t>(2013)</w:t>
      </w:r>
    </w:p>
    <w:p w14:paraId="2AED6473" w14:textId="73D62DC5" w:rsidR="00BE08DE" w:rsidRPr="00DE1ED2" w:rsidRDefault="004A23ED" w:rsidP="00BE08DE">
      <w:pPr>
        <w:spacing w:after="0" w:line="480" w:lineRule="auto"/>
        <w:rPr>
          <w:rFonts w:ascii="Times" w:eastAsia="Times New Roman" w:hAnsi="Times" w:cs="Times New Roman"/>
          <w:color w:val="323232"/>
          <w:sz w:val="24"/>
          <w:szCs w:val="24"/>
          <w:shd w:val="clear" w:color="auto" w:fill="FFFFFF"/>
        </w:rPr>
      </w:pPr>
      <w:r>
        <w:rPr>
          <w:rFonts w:ascii="Times" w:eastAsia="Times New Roman" w:hAnsi="Times" w:cs="Times New Roman"/>
          <w:color w:val="323232"/>
          <w:sz w:val="24"/>
          <w:szCs w:val="24"/>
          <w:shd w:val="clear" w:color="auto" w:fill="FFFFFF"/>
        </w:rPr>
        <w:t>“</w:t>
      </w:r>
      <w:hyperlink r:id="rId14" w:history="1">
        <w:r>
          <w:rPr>
            <w:rStyle w:val="Hyperlink"/>
            <w:rFonts w:ascii="Times" w:eastAsia="Times New Roman" w:hAnsi="Times" w:cs="Times New Roman"/>
            <w:sz w:val="24"/>
            <w:szCs w:val="24"/>
            <w:shd w:val="clear" w:color="auto" w:fill="FFFFFF"/>
          </w:rPr>
          <w:t>Gut Microbes May Help Determine Our Immune Response to Vaccines</w:t>
        </w:r>
      </w:hyperlink>
      <w:r>
        <w:rPr>
          <w:rFonts w:ascii="Times" w:eastAsia="Times New Roman" w:hAnsi="Times" w:cs="Times New Roman"/>
          <w:color w:val="323232"/>
          <w:sz w:val="24"/>
          <w:szCs w:val="24"/>
          <w:shd w:val="clear" w:color="auto" w:fill="FFFFFF"/>
        </w:rPr>
        <w:t xml:space="preserve">” </w:t>
      </w:r>
      <w:r w:rsidRPr="004A23ED">
        <w:rPr>
          <w:rFonts w:ascii="Times" w:eastAsia="Times New Roman" w:hAnsi="Times" w:cs="Times New Roman"/>
          <w:color w:val="323232"/>
          <w:sz w:val="24"/>
          <w:szCs w:val="24"/>
          <w:shd w:val="clear" w:color="auto" w:fill="FFFFFF"/>
        </w:rPr>
        <w:t>(2015)</w:t>
      </w:r>
    </w:p>
    <w:p w14:paraId="70336558" w14:textId="55A41299" w:rsidR="00BE08DE" w:rsidRPr="00DE1ED2" w:rsidRDefault="004A23ED" w:rsidP="00BE08DE">
      <w:pPr>
        <w:spacing w:after="0" w:line="480" w:lineRule="auto"/>
        <w:rPr>
          <w:rFonts w:ascii="Times" w:eastAsia="Times New Roman" w:hAnsi="Times" w:cs="Times New Roman"/>
          <w:color w:val="323232"/>
          <w:sz w:val="24"/>
          <w:szCs w:val="24"/>
          <w:shd w:val="clear" w:color="auto" w:fill="FFFFFF"/>
        </w:rPr>
      </w:pPr>
      <w:r>
        <w:rPr>
          <w:rFonts w:ascii="Times" w:eastAsia="Times New Roman" w:hAnsi="Times" w:cs="Times New Roman"/>
          <w:color w:val="323232"/>
          <w:sz w:val="24"/>
          <w:szCs w:val="24"/>
          <w:shd w:val="clear" w:color="auto" w:fill="FFFFFF"/>
        </w:rPr>
        <w:t>“</w:t>
      </w:r>
      <w:hyperlink r:id="rId15" w:history="1">
        <w:r>
          <w:rPr>
            <w:rStyle w:val="Hyperlink"/>
            <w:rFonts w:ascii="Times" w:eastAsia="Times New Roman" w:hAnsi="Times" w:cs="Times New Roman"/>
            <w:sz w:val="24"/>
            <w:szCs w:val="24"/>
            <w:shd w:val="clear" w:color="auto" w:fill="FFFFFF"/>
          </w:rPr>
          <w:t>Microbes Help Grow Better Crops</w:t>
        </w:r>
      </w:hyperlink>
      <w:r>
        <w:rPr>
          <w:rFonts w:ascii="Times" w:eastAsia="Times New Roman" w:hAnsi="Times" w:cs="Times New Roman"/>
          <w:color w:val="323232"/>
          <w:sz w:val="24"/>
          <w:szCs w:val="24"/>
          <w:shd w:val="clear" w:color="auto" w:fill="FFFFFF"/>
        </w:rPr>
        <w:t xml:space="preserve">” </w:t>
      </w:r>
      <w:r w:rsidRPr="004A23ED">
        <w:rPr>
          <w:rFonts w:ascii="Times" w:eastAsia="Times New Roman" w:hAnsi="Times" w:cs="Times New Roman"/>
          <w:color w:val="323232"/>
          <w:sz w:val="24"/>
          <w:szCs w:val="24"/>
          <w:shd w:val="clear" w:color="auto" w:fill="FFFFFF"/>
        </w:rPr>
        <w:t>(2013)</w:t>
      </w:r>
    </w:p>
    <w:p w14:paraId="7EC3CB70" w14:textId="4466608C" w:rsidR="00BE08DE" w:rsidRPr="00DE1ED2" w:rsidRDefault="004A23ED" w:rsidP="00BE08DE">
      <w:pPr>
        <w:spacing w:after="0" w:line="480" w:lineRule="auto"/>
        <w:rPr>
          <w:rFonts w:ascii="Times" w:eastAsia="Times New Roman" w:hAnsi="Times" w:cs="Times New Roman"/>
          <w:sz w:val="24"/>
          <w:szCs w:val="24"/>
        </w:rPr>
      </w:pPr>
      <w:r>
        <w:rPr>
          <w:rFonts w:ascii="Times" w:eastAsia="Times New Roman" w:hAnsi="Times" w:cs="Times New Roman"/>
          <w:color w:val="323232"/>
          <w:sz w:val="24"/>
          <w:szCs w:val="24"/>
          <w:shd w:val="clear" w:color="auto" w:fill="FFFFFF"/>
        </w:rPr>
        <w:t>“</w:t>
      </w:r>
      <w:hyperlink r:id="rId16" w:history="1">
        <w:r>
          <w:rPr>
            <w:rStyle w:val="Hyperlink"/>
            <w:rFonts w:ascii="Times" w:eastAsia="Times New Roman" w:hAnsi="Times" w:cs="Times New Roman"/>
            <w:sz w:val="24"/>
            <w:szCs w:val="24"/>
          </w:rPr>
          <w:t>Whole Grain Foods Not Always Helpful</w:t>
        </w:r>
      </w:hyperlink>
      <w:r>
        <w:rPr>
          <w:rFonts w:ascii="Times" w:eastAsia="Times New Roman" w:hAnsi="Times" w:cs="Times New Roman"/>
          <w:color w:val="323232"/>
          <w:sz w:val="24"/>
          <w:szCs w:val="24"/>
          <w:shd w:val="clear" w:color="auto" w:fill="FFFFFF"/>
        </w:rPr>
        <w:t>” (2013)</w:t>
      </w:r>
    </w:p>
    <w:p w14:paraId="38608C3D" w14:textId="66925888" w:rsidR="00BE08DE" w:rsidRPr="00DE1ED2" w:rsidRDefault="00BE08DE" w:rsidP="00BE08DE">
      <w:pPr>
        <w:spacing w:after="0" w:line="480" w:lineRule="auto"/>
        <w:rPr>
          <w:rFonts w:ascii="Times" w:eastAsia="Times New Roman" w:hAnsi="Times" w:cs="Times New Roman"/>
          <w:b/>
          <w:sz w:val="24"/>
          <w:szCs w:val="24"/>
        </w:rPr>
      </w:pPr>
      <w:r w:rsidRPr="00DE1ED2">
        <w:rPr>
          <w:rFonts w:ascii="Times" w:eastAsia="Times New Roman" w:hAnsi="Times" w:cs="Times New Roman"/>
          <w:b/>
          <w:i/>
          <w:color w:val="323232"/>
          <w:sz w:val="24"/>
          <w:szCs w:val="24"/>
          <w:shd w:val="clear" w:color="auto" w:fill="FFFFFF"/>
        </w:rPr>
        <w:t>Scientific American</w:t>
      </w:r>
      <w:r w:rsidRPr="00DE1ED2">
        <w:rPr>
          <w:rFonts w:ascii="Times" w:eastAsia="Times New Roman" w:hAnsi="Times" w:cs="Times New Roman"/>
          <w:b/>
          <w:color w:val="323232"/>
          <w:sz w:val="24"/>
          <w:szCs w:val="24"/>
          <w:shd w:val="clear" w:color="auto" w:fill="FFFFFF"/>
        </w:rPr>
        <w:t xml:space="preserve"> </w:t>
      </w:r>
      <w:r w:rsidRPr="00DE1ED2">
        <w:rPr>
          <w:rFonts w:ascii="Times" w:eastAsia="Times New Roman" w:hAnsi="Times" w:cs="Times New Roman"/>
          <w:b/>
          <w:sz w:val="24"/>
          <w:szCs w:val="24"/>
        </w:rPr>
        <w:t xml:space="preserve">Article 3 </w:t>
      </w:r>
      <w:r w:rsidR="00B6658E">
        <w:rPr>
          <w:rFonts w:ascii="Times" w:eastAsia="Times New Roman" w:hAnsi="Times" w:cs="Times New Roman"/>
          <w:b/>
          <w:sz w:val="24"/>
          <w:szCs w:val="24"/>
        </w:rPr>
        <w:t>o</w:t>
      </w:r>
      <w:r w:rsidR="00B6658E" w:rsidRPr="00DE1ED2">
        <w:rPr>
          <w:rFonts w:ascii="Times" w:eastAsia="Times New Roman" w:hAnsi="Times" w:cs="Times New Roman"/>
          <w:b/>
          <w:sz w:val="24"/>
          <w:szCs w:val="24"/>
        </w:rPr>
        <w:t>ptions</w:t>
      </w:r>
    </w:p>
    <w:p w14:paraId="6AF0C012" w14:textId="2402C472" w:rsidR="00BE08DE" w:rsidRPr="00DE1ED2" w:rsidRDefault="004A23ED" w:rsidP="00BE08DE">
      <w:pPr>
        <w:spacing w:after="0" w:line="480" w:lineRule="auto"/>
        <w:rPr>
          <w:rFonts w:ascii="Times" w:eastAsia="Times New Roman" w:hAnsi="Times" w:cs="Times New Roman"/>
          <w:sz w:val="24"/>
          <w:szCs w:val="24"/>
        </w:rPr>
      </w:pPr>
      <w:r>
        <w:rPr>
          <w:rFonts w:ascii="Times" w:eastAsia="Times New Roman" w:hAnsi="Times" w:cs="Times New Roman"/>
          <w:sz w:val="24"/>
          <w:szCs w:val="24"/>
        </w:rPr>
        <w:t>“</w:t>
      </w:r>
      <w:hyperlink r:id="rId17" w:history="1">
        <w:r>
          <w:rPr>
            <w:rStyle w:val="Hyperlink"/>
            <w:rFonts w:ascii="Times" w:eastAsia="Times New Roman" w:hAnsi="Times" w:cs="Times New Roman"/>
            <w:sz w:val="24"/>
            <w:szCs w:val="24"/>
          </w:rPr>
          <w:t>A Dangerous Game: Some Athletes Risk Untested Stem Cell Treatments</w:t>
        </w:r>
      </w:hyperlink>
      <w:r>
        <w:rPr>
          <w:rFonts w:ascii="Times" w:eastAsia="Times New Roman" w:hAnsi="Times" w:cs="Times New Roman"/>
          <w:sz w:val="24"/>
          <w:szCs w:val="24"/>
        </w:rPr>
        <w:t>” (2013)</w:t>
      </w:r>
    </w:p>
    <w:p w14:paraId="3105706B" w14:textId="6E795E06" w:rsidR="00BE08DE" w:rsidRPr="00DE1ED2" w:rsidRDefault="004A23ED" w:rsidP="00BE08DE">
      <w:pPr>
        <w:spacing w:after="0" w:line="480" w:lineRule="auto"/>
        <w:rPr>
          <w:rFonts w:ascii="Times" w:eastAsia="Times New Roman" w:hAnsi="Times" w:cs="Times New Roman"/>
          <w:color w:val="323232"/>
          <w:sz w:val="24"/>
          <w:szCs w:val="24"/>
          <w:shd w:val="clear" w:color="auto" w:fill="FFFFFF"/>
        </w:rPr>
      </w:pPr>
      <w:r>
        <w:rPr>
          <w:rFonts w:ascii="Times" w:eastAsia="Times New Roman" w:hAnsi="Times" w:cs="Times New Roman"/>
          <w:color w:val="323232"/>
          <w:sz w:val="24"/>
          <w:szCs w:val="24"/>
          <w:shd w:val="clear" w:color="auto" w:fill="FFFFFF"/>
        </w:rPr>
        <w:t>“</w:t>
      </w:r>
      <w:hyperlink r:id="rId18" w:history="1">
        <w:r>
          <w:rPr>
            <w:rStyle w:val="Hyperlink"/>
            <w:rFonts w:ascii="Times" w:eastAsia="Times New Roman" w:hAnsi="Times" w:cs="Times New Roman"/>
            <w:sz w:val="24"/>
            <w:szCs w:val="24"/>
            <w:shd w:val="clear" w:color="auto" w:fill="FFFFFF"/>
          </w:rPr>
          <w:t>Genetic Treatments for Sickle Cell</w:t>
        </w:r>
      </w:hyperlink>
      <w:r>
        <w:rPr>
          <w:rFonts w:ascii="Times" w:eastAsia="Times New Roman" w:hAnsi="Times" w:cs="Times New Roman"/>
          <w:color w:val="323232"/>
          <w:sz w:val="24"/>
          <w:szCs w:val="24"/>
          <w:shd w:val="clear" w:color="auto" w:fill="FFFFFF"/>
        </w:rPr>
        <w:t>” (2016)</w:t>
      </w:r>
    </w:p>
    <w:p w14:paraId="38B698B5" w14:textId="5A4E272B" w:rsidR="00BE08DE" w:rsidRPr="00DE1ED2" w:rsidRDefault="004A23ED" w:rsidP="00BE08DE">
      <w:pPr>
        <w:spacing w:after="0" w:line="480" w:lineRule="auto"/>
        <w:rPr>
          <w:rFonts w:ascii="Times" w:eastAsia="Times New Roman" w:hAnsi="Times" w:cs="Times New Roman"/>
          <w:color w:val="323232"/>
          <w:sz w:val="24"/>
          <w:szCs w:val="24"/>
          <w:shd w:val="clear" w:color="auto" w:fill="FFFFFF"/>
        </w:rPr>
      </w:pPr>
      <w:r>
        <w:rPr>
          <w:rFonts w:ascii="Times" w:eastAsia="Times New Roman" w:hAnsi="Times" w:cs="Times New Roman"/>
          <w:bCs/>
          <w:color w:val="323232"/>
          <w:sz w:val="24"/>
          <w:szCs w:val="24"/>
          <w:shd w:val="clear" w:color="auto" w:fill="FFFFFF"/>
        </w:rPr>
        <w:t>“</w:t>
      </w:r>
      <w:hyperlink r:id="rId19" w:history="1">
        <w:r>
          <w:rPr>
            <w:rStyle w:val="Hyperlink"/>
            <w:rFonts w:ascii="Times" w:eastAsia="Times New Roman" w:hAnsi="Times" w:cs="Times New Roman"/>
            <w:bCs/>
            <w:sz w:val="24"/>
            <w:szCs w:val="24"/>
            <w:shd w:val="clear" w:color="auto" w:fill="FFFFFF"/>
          </w:rPr>
          <w:t>How Does Someone Get Two Different-Colored Eyes?</w:t>
        </w:r>
      </w:hyperlink>
      <w:r>
        <w:rPr>
          <w:rFonts w:ascii="Times" w:eastAsia="Times New Roman" w:hAnsi="Times" w:cs="Times New Roman"/>
          <w:bCs/>
          <w:color w:val="323232"/>
          <w:sz w:val="24"/>
          <w:szCs w:val="24"/>
          <w:shd w:val="clear" w:color="auto" w:fill="FFFFFF"/>
        </w:rPr>
        <w:t>” (2001)</w:t>
      </w:r>
    </w:p>
    <w:p w14:paraId="500D1771" w14:textId="030E0BA9" w:rsidR="00BE08DE" w:rsidRPr="00DE1ED2" w:rsidRDefault="004A23ED" w:rsidP="00BE08DE">
      <w:pPr>
        <w:spacing w:after="0" w:line="480" w:lineRule="auto"/>
        <w:rPr>
          <w:rFonts w:ascii="Times" w:eastAsia="Times New Roman" w:hAnsi="Times" w:cs="Times New Roman"/>
          <w:color w:val="323232"/>
          <w:sz w:val="24"/>
          <w:szCs w:val="24"/>
          <w:shd w:val="clear" w:color="auto" w:fill="FFFFFF"/>
        </w:rPr>
      </w:pPr>
      <w:r>
        <w:rPr>
          <w:rFonts w:ascii="Times" w:eastAsia="Times New Roman" w:hAnsi="Times" w:cs="Times New Roman"/>
          <w:color w:val="323232"/>
          <w:sz w:val="24"/>
          <w:szCs w:val="24"/>
          <w:shd w:val="clear" w:color="auto" w:fill="FFFFFF"/>
        </w:rPr>
        <w:t>“</w:t>
      </w:r>
      <w:hyperlink r:id="rId20" w:history="1">
        <w:r>
          <w:rPr>
            <w:rStyle w:val="Hyperlink"/>
            <w:rFonts w:ascii="Times" w:eastAsia="Times New Roman" w:hAnsi="Times" w:cs="Times New Roman"/>
            <w:sz w:val="24"/>
            <w:szCs w:val="24"/>
            <w:shd w:val="clear" w:color="auto" w:fill="FFFFFF"/>
          </w:rPr>
          <w:t>Patients Can Now Chose Not to Know Their Own DNA Secrets</w:t>
        </w:r>
      </w:hyperlink>
      <w:r>
        <w:rPr>
          <w:rFonts w:ascii="Times" w:eastAsia="Times New Roman" w:hAnsi="Times" w:cs="Times New Roman"/>
          <w:color w:val="323232"/>
          <w:sz w:val="24"/>
          <w:szCs w:val="24"/>
          <w:shd w:val="clear" w:color="auto" w:fill="FFFFFF"/>
        </w:rPr>
        <w:t>” (2014)</w:t>
      </w:r>
    </w:p>
    <w:p w14:paraId="21493307" w14:textId="6A3D45B3" w:rsidR="00BE08DE" w:rsidRPr="00DE1ED2" w:rsidRDefault="004A23ED" w:rsidP="00BE08DE">
      <w:pPr>
        <w:spacing w:after="0" w:line="480" w:lineRule="auto"/>
        <w:rPr>
          <w:rFonts w:ascii="Times" w:eastAsia="Times New Roman" w:hAnsi="Times" w:cs="Times New Roman"/>
          <w:color w:val="323232"/>
          <w:sz w:val="24"/>
          <w:szCs w:val="24"/>
          <w:shd w:val="clear" w:color="auto" w:fill="FFFFFF"/>
        </w:rPr>
      </w:pPr>
      <w:r>
        <w:rPr>
          <w:rFonts w:ascii="Times" w:eastAsia="Times New Roman" w:hAnsi="Times" w:cs="Times New Roman"/>
          <w:color w:val="323232"/>
          <w:sz w:val="24"/>
          <w:szCs w:val="24"/>
          <w:shd w:val="clear" w:color="auto" w:fill="FFFFFF"/>
        </w:rPr>
        <w:t>“</w:t>
      </w:r>
      <w:hyperlink r:id="rId21" w:history="1">
        <w:r>
          <w:rPr>
            <w:rStyle w:val="Hyperlink"/>
            <w:rFonts w:ascii="Times" w:eastAsia="Times New Roman" w:hAnsi="Times" w:cs="Times New Roman"/>
            <w:sz w:val="24"/>
            <w:szCs w:val="24"/>
            <w:shd w:val="clear" w:color="auto" w:fill="FFFFFF"/>
          </w:rPr>
          <w:t>The Truth About Genetically Modified Food</w:t>
        </w:r>
      </w:hyperlink>
      <w:r>
        <w:rPr>
          <w:rFonts w:ascii="Times" w:eastAsia="Times New Roman" w:hAnsi="Times" w:cs="Times New Roman"/>
          <w:color w:val="323232"/>
          <w:sz w:val="24"/>
          <w:szCs w:val="24"/>
          <w:shd w:val="clear" w:color="auto" w:fill="FFFFFF"/>
        </w:rPr>
        <w:t>” (2013)</w:t>
      </w:r>
    </w:p>
    <w:p w14:paraId="10375961" w14:textId="4D1B778E" w:rsidR="00BE08DE" w:rsidRPr="00DE1ED2" w:rsidRDefault="004A23ED" w:rsidP="00BE08DE">
      <w:pPr>
        <w:spacing w:after="0" w:line="480" w:lineRule="auto"/>
        <w:rPr>
          <w:rFonts w:ascii="Times" w:eastAsia="Times New Roman" w:hAnsi="Times" w:cs="Times New Roman"/>
          <w:sz w:val="24"/>
          <w:szCs w:val="24"/>
        </w:rPr>
      </w:pPr>
      <w:r>
        <w:rPr>
          <w:rFonts w:ascii="Times" w:eastAsia="Times New Roman" w:hAnsi="Times" w:cs="Times New Roman"/>
          <w:color w:val="323232"/>
          <w:sz w:val="24"/>
          <w:szCs w:val="24"/>
          <w:shd w:val="clear" w:color="auto" w:fill="FFFFFF"/>
        </w:rPr>
        <w:t>“</w:t>
      </w:r>
      <w:hyperlink r:id="rId22" w:history="1">
        <w:r>
          <w:rPr>
            <w:rStyle w:val="Hyperlink"/>
            <w:rFonts w:ascii="Times" w:eastAsia="Times New Roman" w:hAnsi="Times" w:cs="Times New Roman"/>
            <w:sz w:val="24"/>
            <w:szCs w:val="24"/>
          </w:rPr>
          <w:t>Waiting to Reprogram Your Cells? Don’t Hold Your Breath</w:t>
        </w:r>
      </w:hyperlink>
      <w:r>
        <w:rPr>
          <w:rFonts w:ascii="Times" w:eastAsia="Times New Roman" w:hAnsi="Times" w:cs="Times New Roman"/>
          <w:color w:val="323232"/>
          <w:sz w:val="24"/>
          <w:szCs w:val="24"/>
          <w:shd w:val="clear" w:color="auto" w:fill="FFFFFF"/>
        </w:rPr>
        <w:t>” (2017)</w:t>
      </w:r>
    </w:p>
    <w:p w14:paraId="366C9CCE" w14:textId="21DFFEF4" w:rsidR="00BE08DE" w:rsidRPr="00DE1ED2" w:rsidRDefault="004A23ED" w:rsidP="00BE08DE">
      <w:pPr>
        <w:spacing w:after="0" w:line="480" w:lineRule="auto"/>
        <w:rPr>
          <w:rFonts w:ascii="Times" w:eastAsia="Times New Roman" w:hAnsi="Times" w:cs="Times New Roman"/>
          <w:sz w:val="24"/>
          <w:szCs w:val="24"/>
        </w:rPr>
      </w:pPr>
      <w:r>
        <w:rPr>
          <w:rFonts w:ascii="Times" w:eastAsia="Times New Roman" w:hAnsi="Times" w:cs="Times New Roman"/>
          <w:color w:val="323232"/>
          <w:sz w:val="24"/>
          <w:szCs w:val="24"/>
          <w:shd w:val="clear" w:color="auto" w:fill="FFFFFF"/>
        </w:rPr>
        <w:t>“</w:t>
      </w:r>
      <w:hyperlink r:id="rId23" w:history="1">
        <w:r>
          <w:rPr>
            <w:rStyle w:val="Hyperlink"/>
            <w:rFonts w:ascii="Times" w:eastAsia="Times New Roman" w:hAnsi="Times" w:cs="Times New Roman"/>
            <w:sz w:val="24"/>
            <w:szCs w:val="24"/>
          </w:rPr>
          <w:t>Why Does Cancer Therapy Make Food Taste Terrible?</w:t>
        </w:r>
      </w:hyperlink>
      <w:r>
        <w:rPr>
          <w:rFonts w:ascii="Times" w:eastAsia="Times New Roman" w:hAnsi="Times" w:cs="Times New Roman"/>
          <w:color w:val="323232"/>
          <w:sz w:val="24"/>
          <w:szCs w:val="24"/>
          <w:shd w:val="clear" w:color="auto" w:fill="FFFFFF"/>
        </w:rPr>
        <w:t>” (2014)</w:t>
      </w:r>
    </w:p>
    <w:p w14:paraId="38FBD484" w14:textId="77777777" w:rsidR="004A23ED" w:rsidRDefault="004A23ED">
      <w:pPr>
        <w:rPr>
          <w:rFonts w:ascii="Times" w:hAnsi="Times" w:cs="Times New Roman"/>
          <w:b/>
          <w:sz w:val="24"/>
          <w:szCs w:val="24"/>
        </w:rPr>
      </w:pPr>
      <w:r>
        <w:rPr>
          <w:rFonts w:ascii="Times" w:hAnsi="Times" w:cs="Times New Roman"/>
          <w:b/>
          <w:sz w:val="24"/>
          <w:szCs w:val="24"/>
        </w:rPr>
        <w:br w:type="page"/>
      </w:r>
    </w:p>
    <w:p w14:paraId="7FC85802" w14:textId="6C880384" w:rsidR="008E769A" w:rsidRPr="00DE1ED2" w:rsidRDefault="008E769A" w:rsidP="008E769A">
      <w:pPr>
        <w:spacing w:after="0" w:line="240" w:lineRule="auto"/>
        <w:jc w:val="center"/>
        <w:rPr>
          <w:rFonts w:ascii="Times" w:hAnsi="Times" w:cs="Times New Roman"/>
          <w:b/>
          <w:sz w:val="24"/>
          <w:szCs w:val="24"/>
        </w:rPr>
      </w:pPr>
      <w:r w:rsidRPr="00DE1ED2">
        <w:rPr>
          <w:rFonts w:ascii="Times" w:hAnsi="Times" w:cs="Times New Roman"/>
          <w:b/>
          <w:sz w:val="24"/>
          <w:szCs w:val="24"/>
        </w:rPr>
        <w:lastRenderedPageBreak/>
        <w:t xml:space="preserve">Appendix </w:t>
      </w:r>
      <w:r w:rsidR="00BE08DE">
        <w:rPr>
          <w:rFonts w:ascii="Times" w:hAnsi="Times" w:cs="Times New Roman"/>
          <w:b/>
          <w:sz w:val="24"/>
          <w:szCs w:val="24"/>
        </w:rPr>
        <w:t>B</w:t>
      </w:r>
    </w:p>
    <w:p w14:paraId="43E54860" w14:textId="77777777" w:rsidR="008E769A" w:rsidRPr="00DE1ED2" w:rsidRDefault="008E769A" w:rsidP="008E769A">
      <w:pPr>
        <w:spacing w:after="0" w:line="240" w:lineRule="auto"/>
        <w:jc w:val="center"/>
        <w:rPr>
          <w:rFonts w:ascii="Times" w:hAnsi="Times" w:cs="Times New Roman"/>
          <w:b/>
          <w:sz w:val="24"/>
          <w:szCs w:val="24"/>
        </w:rPr>
      </w:pPr>
      <w:r w:rsidRPr="00DE1ED2">
        <w:rPr>
          <w:rFonts w:ascii="Times" w:hAnsi="Times" w:cs="Times New Roman"/>
          <w:b/>
          <w:sz w:val="24"/>
          <w:szCs w:val="24"/>
        </w:rPr>
        <w:t>Science in the News Papers</w:t>
      </w:r>
    </w:p>
    <w:p w14:paraId="4E166A42" w14:textId="77777777" w:rsidR="008E769A" w:rsidRPr="00FF7A3C" w:rsidRDefault="008E769A" w:rsidP="008E769A">
      <w:pPr>
        <w:spacing w:after="0" w:line="360" w:lineRule="auto"/>
        <w:rPr>
          <w:rFonts w:ascii="Times" w:hAnsi="Times" w:cs="Times New Roman"/>
          <w:sz w:val="24"/>
          <w:szCs w:val="24"/>
        </w:rPr>
      </w:pPr>
      <w:r w:rsidRPr="004447DF">
        <w:rPr>
          <w:rFonts w:ascii="Times" w:hAnsi="Times" w:cs="Times New Roman"/>
          <w:b/>
          <w:sz w:val="24"/>
          <w:szCs w:val="24"/>
        </w:rPr>
        <w:t>Directions</w:t>
      </w:r>
      <w:r w:rsidRPr="00FF7A3C">
        <w:rPr>
          <w:rFonts w:ascii="Times" w:hAnsi="Times" w:cs="Times New Roman"/>
          <w:sz w:val="24"/>
          <w:szCs w:val="24"/>
        </w:rPr>
        <w:t xml:space="preserve"> </w:t>
      </w:r>
    </w:p>
    <w:p w14:paraId="4CF74895" w14:textId="0FC482A8" w:rsidR="008E769A" w:rsidRPr="004447DF" w:rsidRDefault="008E769A" w:rsidP="004447DF">
      <w:pPr>
        <w:pStyle w:val="ListParagraph"/>
        <w:numPr>
          <w:ilvl w:val="0"/>
          <w:numId w:val="7"/>
        </w:numPr>
        <w:spacing w:line="360" w:lineRule="auto"/>
        <w:rPr>
          <w:rFonts w:ascii="Times" w:hAnsi="Times" w:cs="Times New Roman"/>
          <w:sz w:val="24"/>
          <w:szCs w:val="24"/>
        </w:rPr>
      </w:pPr>
      <w:r w:rsidRPr="004447DF">
        <w:rPr>
          <w:rFonts w:ascii="Times" w:hAnsi="Times" w:cs="Times New Roman"/>
          <w:sz w:val="24"/>
          <w:szCs w:val="24"/>
        </w:rPr>
        <w:t xml:space="preserve">Choose a </w:t>
      </w:r>
      <w:r w:rsidRPr="004447DF">
        <w:rPr>
          <w:rFonts w:ascii="Times" w:hAnsi="Times" w:cs="Times New Roman"/>
          <w:i/>
          <w:sz w:val="24"/>
          <w:szCs w:val="24"/>
        </w:rPr>
        <w:t>Scientific American</w:t>
      </w:r>
      <w:r w:rsidRPr="004447DF">
        <w:rPr>
          <w:rFonts w:ascii="Times" w:hAnsi="Times" w:cs="Times New Roman"/>
          <w:sz w:val="24"/>
          <w:szCs w:val="24"/>
        </w:rPr>
        <w:t xml:space="preserve"> </w:t>
      </w:r>
      <w:r w:rsidR="00FF7A3C" w:rsidRPr="004447DF">
        <w:rPr>
          <w:rFonts w:ascii="Times" w:hAnsi="Times" w:cs="Times New Roman"/>
          <w:sz w:val="24"/>
          <w:szCs w:val="24"/>
        </w:rPr>
        <w:t xml:space="preserve">article </w:t>
      </w:r>
      <w:r w:rsidRPr="004447DF">
        <w:rPr>
          <w:rFonts w:ascii="Times" w:hAnsi="Times" w:cs="Times New Roman"/>
          <w:sz w:val="24"/>
          <w:szCs w:val="24"/>
        </w:rPr>
        <w:t>from the options provided.</w:t>
      </w:r>
    </w:p>
    <w:p w14:paraId="45A85777" w14:textId="165DC10E" w:rsidR="008E769A" w:rsidRPr="004447DF" w:rsidRDefault="008E769A" w:rsidP="004447DF">
      <w:pPr>
        <w:pStyle w:val="ListParagraph"/>
        <w:numPr>
          <w:ilvl w:val="0"/>
          <w:numId w:val="7"/>
        </w:numPr>
        <w:spacing w:line="360" w:lineRule="auto"/>
        <w:rPr>
          <w:rFonts w:ascii="Times" w:hAnsi="Times" w:cs="Times New Roman"/>
          <w:sz w:val="24"/>
          <w:szCs w:val="24"/>
        </w:rPr>
      </w:pPr>
      <w:r w:rsidRPr="004447DF">
        <w:rPr>
          <w:rFonts w:ascii="Times" w:hAnsi="Times" w:cs="Times New Roman"/>
          <w:sz w:val="24"/>
          <w:szCs w:val="24"/>
        </w:rPr>
        <w:t xml:space="preserve">Write a </w:t>
      </w:r>
      <w:r w:rsidR="00FF7A3C" w:rsidRPr="004447DF">
        <w:rPr>
          <w:rFonts w:ascii="Times" w:hAnsi="Times" w:cs="Times New Roman"/>
          <w:sz w:val="24"/>
          <w:szCs w:val="24"/>
        </w:rPr>
        <w:t>one</w:t>
      </w:r>
      <w:r w:rsidRPr="004447DF">
        <w:rPr>
          <w:rFonts w:ascii="Times" w:hAnsi="Times" w:cs="Times New Roman"/>
          <w:sz w:val="24"/>
          <w:szCs w:val="24"/>
        </w:rPr>
        <w:t>-</w:t>
      </w:r>
      <w:r w:rsidR="00FF7A3C" w:rsidRPr="004447DF">
        <w:rPr>
          <w:rFonts w:ascii="Times" w:hAnsi="Times" w:cs="Times New Roman"/>
          <w:sz w:val="24"/>
          <w:szCs w:val="24"/>
        </w:rPr>
        <w:t xml:space="preserve"> to two</w:t>
      </w:r>
      <w:r w:rsidRPr="004447DF">
        <w:rPr>
          <w:rFonts w:ascii="Times" w:hAnsi="Times" w:cs="Times New Roman"/>
          <w:sz w:val="24"/>
          <w:szCs w:val="24"/>
        </w:rPr>
        <w:t xml:space="preserve">-page paper (double-spaced) answering each of the questions below. </w:t>
      </w:r>
    </w:p>
    <w:p w14:paraId="66305A2D" w14:textId="385D8696" w:rsidR="008E769A" w:rsidRPr="004447DF" w:rsidRDefault="008E769A" w:rsidP="004447DF">
      <w:pPr>
        <w:pStyle w:val="ListParagraph"/>
        <w:numPr>
          <w:ilvl w:val="0"/>
          <w:numId w:val="7"/>
        </w:numPr>
        <w:spacing w:line="360" w:lineRule="auto"/>
        <w:rPr>
          <w:rFonts w:ascii="Times" w:hAnsi="Times" w:cs="Times New Roman"/>
          <w:sz w:val="24"/>
          <w:szCs w:val="24"/>
        </w:rPr>
      </w:pPr>
      <w:r w:rsidRPr="004447DF">
        <w:rPr>
          <w:rFonts w:ascii="Times" w:hAnsi="Times" w:cs="Times New Roman"/>
          <w:sz w:val="24"/>
          <w:szCs w:val="24"/>
        </w:rPr>
        <w:t>Be sure to include the reference for the article you reviewed and any other resources you use.</w:t>
      </w:r>
    </w:p>
    <w:p w14:paraId="68006A67" w14:textId="6B81B57E" w:rsidR="008E769A" w:rsidRPr="00FF7A3C" w:rsidRDefault="008E769A" w:rsidP="008E769A">
      <w:pPr>
        <w:spacing w:after="0" w:line="360" w:lineRule="auto"/>
        <w:rPr>
          <w:rFonts w:ascii="Times" w:hAnsi="Times" w:cs="Times New Roman"/>
          <w:sz w:val="24"/>
          <w:szCs w:val="24"/>
        </w:rPr>
      </w:pPr>
      <w:r w:rsidRPr="004447DF">
        <w:rPr>
          <w:rFonts w:ascii="Times" w:hAnsi="Times" w:cs="Times New Roman"/>
          <w:b/>
          <w:sz w:val="24"/>
          <w:szCs w:val="24"/>
        </w:rPr>
        <w:t xml:space="preserve">Questions </w:t>
      </w:r>
    </w:p>
    <w:p w14:paraId="72FEED7F" w14:textId="77777777" w:rsidR="008E769A" w:rsidRPr="00DE1ED2" w:rsidRDefault="008E769A" w:rsidP="004447DF">
      <w:pPr>
        <w:pStyle w:val="ListParagraph"/>
        <w:numPr>
          <w:ilvl w:val="0"/>
          <w:numId w:val="8"/>
        </w:numPr>
        <w:spacing w:line="360" w:lineRule="auto"/>
        <w:rPr>
          <w:rFonts w:ascii="Times" w:hAnsi="Times" w:cs="Times New Roman"/>
          <w:sz w:val="24"/>
          <w:szCs w:val="24"/>
        </w:rPr>
      </w:pPr>
      <w:r w:rsidRPr="00DE1ED2">
        <w:rPr>
          <w:rFonts w:ascii="Times" w:hAnsi="Times" w:cs="Times New Roman"/>
          <w:sz w:val="24"/>
          <w:szCs w:val="24"/>
        </w:rPr>
        <w:t>1. What interested you about this article</w:t>
      </w:r>
      <w:r w:rsidR="00FF7A3C">
        <w:rPr>
          <w:rFonts w:ascii="Times" w:hAnsi="Times" w:cs="Times New Roman"/>
          <w:sz w:val="24"/>
          <w:szCs w:val="24"/>
        </w:rPr>
        <w:t>,</w:t>
      </w:r>
      <w:r w:rsidRPr="00DE1ED2">
        <w:rPr>
          <w:rFonts w:ascii="Times" w:hAnsi="Times" w:cs="Times New Roman"/>
          <w:sz w:val="24"/>
          <w:szCs w:val="24"/>
        </w:rPr>
        <w:t xml:space="preserve"> and why did you choose it?</w:t>
      </w:r>
    </w:p>
    <w:p w14:paraId="38EA198C" w14:textId="6A1C85E7" w:rsidR="008E769A" w:rsidRPr="00DE1ED2" w:rsidRDefault="008E769A" w:rsidP="004447DF">
      <w:pPr>
        <w:pStyle w:val="ListParagraph"/>
        <w:numPr>
          <w:ilvl w:val="0"/>
          <w:numId w:val="8"/>
        </w:numPr>
        <w:spacing w:line="360" w:lineRule="auto"/>
        <w:rPr>
          <w:rFonts w:ascii="Times" w:hAnsi="Times" w:cs="Times New Roman"/>
          <w:sz w:val="24"/>
          <w:szCs w:val="24"/>
        </w:rPr>
      </w:pPr>
      <w:r w:rsidRPr="00DE1ED2">
        <w:rPr>
          <w:rFonts w:ascii="Times" w:hAnsi="Times" w:cs="Times New Roman"/>
          <w:sz w:val="24"/>
          <w:szCs w:val="24"/>
        </w:rPr>
        <w:t>2. How did this article help to advance knowledge about this scientific topic in (a) the scientific field and (b) your own understanding?</w:t>
      </w:r>
    </w:p>
    <w:p w14:paraId="07E2E5CE" w14:textId="77777777" w:rsidR="008E769A" w:rsidRPr="00DE1ED2" w:rsidRDefault="008E769A" w:rsidP="004447DF">
      <w:pPr>
        <w:pStyle w:val="ListParagraph"/>
        <w:numPr>
          <w:ilvl w:val="0"/>
          <w:numId w:val="8"/>
        </w:numPr>
        <w:spacing w:line="360" w:lineRule="auto"/>
        <w:rPr>
          <w:rFonts w:ascii="Times" w:hAnsi="Times" w:cs="Times New Roman"/>
          <w:sz w:val="24"/>
          <w:szCs w:val="24"/>
        </w:rPr>
      </w:pPr>
      <w:r w:rsidRPr="00DE1ED2">
        <w:rPr>
          <w:rFonts w:ascii="Times" w:hAnsi="Times" w:cs="Times New Roman"/>
          <w:sz w:val="24"/>
          <w:szCs w:val="24"/>
        </w:rPr>
        <w:t>3. How does</w:t>
      </w:r>
      <w:bookmarkStart w:id="0" w:name="_GoBack"/>
      <w:bookmarkEnd w:id="0"/>
      <w:r w:rsidRPr="00DE1ED2">
        <w:rPr>
          <w:rFonts w:ascii="Times" w:hAnsi="Times" w:cs="Times New Roman"/>
          <w:sz w:val="24"/>
          <w:szCs w:val="24"/>
        </w:rPr>
        <w:t xml:space="preserve"> this article help you to see how the biology you are learning is relevant outside the classroom?</w:t>
      </w:r>
    </w:p>
    <w:p w14:paraId="2696D06D" w14:textId="77777777" w:rsidR="008E769A" w:rsidRPr="00DE1ED2" w:rsidRDefault="008E769A" w:rsidP="008E769A">
      <w:pPr>
        <w:spacing w:after="0" w:line="360" w:lineRule="auto"/>
        <w:rPr>
          <w:rFonts w:ascii="Times" w:hAnsi="Times" w:cs="Times New Roman"/>
          <w:sz w:val="24"/>
          <w:szCs w:val="24"/>
        </w:rPr>
      </w:pPr>
    </w:p>
    <w:p w14:paraId="02C6AF1B" w14:textId="77777777" w:rsidR="008E769A" w:rsidRPr="00DE1ED2" w:rsidRDefault="008E769A" w:rsidP="008E769A">
      <w:pPr>
        <w:spacing w:after="0" w:line="360" w:lineRule="auto"/>
        <w:rPr>
          <w:rFonts w:ascii="Times" w:hAnsi="Times" w:cs="Times New Roman"/>
          <w:sz w:val="24"/>
          <w:szCs w:val="24"/>
        </w:rPr>
      </w:pPr>
    </w:p>
    <w:p w14:paraId="1B38598E" w14:textId="77777777" w:rsidR="008E769A" w:rsidRPr="00DE1ED2" w:rsidRDefault="008E769A" w:rsidP="008E769A">
      <w:pPr>
        <w:spacing w:after="0"/>
        <w:jc w:val="center"/>
        <w:rPr>
          <w:rFonts w:ascii="Times" w:hAnsi="Times" w:cs="Times New Roman"/>
          <w:b/>
          <w:sz w:val="24"/>
          <w:szCs w:val="24"/>
        </w:rPr>
      </w:pPr>
    </w:p>
    <w:p w14:paraId="5BD05FA6" w14:textId="77777777" w:rsidR="008E769A" w:rsidRPr="00DE1ED2" w:rsidRDefault="008E769A" w:rsidP="008E769A">
      <w:pPr>
        <w:spacing w:after="0"/>
        <w:jc w:val="center"/>
        <w:rPr>
          <w:rFonts w:ascii="Times" w:hAnsi="Times" w:cs="Times New Roman"/>
          <w:b/>
          <w:sz w:val="24"/>
          <w:szCs w:val="24"/>
        </w:rPr>
      </w:pPr>
    </w:p>
    <w:p w14:paraId="63F24396" w14:textId="77777777" w:rsidR="008E769A" w:rsidRPr="00DE1ED2" w:rsidRDefault="008E769A" w:rsidP="008E769A">
      <w:pPr>
        <w:spacing w:after="0"/>
        <w:jc w:val="center"/>
        <w:rPr>
          <w:rFonts w:ascii="Times" w:hAnsi="Times" w:cs="Times New Roman"/>
          <w:b/>
          <w:sz w:val="24"/>
          <w:szCs w:val="24"/>
        </w:rPr>
      </w:pPr>
    </w:p>
    <w:p w14:paraId="6017BAFD" w14:textId="77777777" w:rsidR="008E769A" w:rsidRPr="00DE1ED2" w:rsidRDefault="008E769A" w:rsidP="008E769A">
      <w:pPr>
        <w:spacing w:after="0"/>
        <w:jc w:val="center"/>
        <w:rPr>
          <w:rFonts w:ascii="Times" w:hAnsi="Times" w:cs="Times New Roman"/>
          <w:b/>
          <w:sz w:val="24"/>
          <w:szCs w:val="24"/>
        </w:rPr>
      </w:pPr>
    </w:p>
    <w:p w14:paraId="096D7286" w14:textId="77777777" w:rsidR="008E769A" w:rsidRPr="00DE1ED2" w:rsidRDefault="008E769A" w:rsidP="008E769A">
      <w:pPr>
        <w:spacing w:after="0"/>
        <w:jc w:val="center"/>
        <w:rPr>
          <w:rFonts w:ascii="Times" w:hAnsi="Times" w:cs="Times New Roman"/>
          <w:b/>
          <w:sz w:val="24"/>
          <w:szCs w:val="24"/>
        </w:rPr>
      </w:pPr>
    </w:p>
    <w:p w14:paraId="46CF46C3" w14:textId="77777777" w:rsidR="008E769A" w:rsidRPr="00DE1ED2" w:rsidRDefault="008E769A" w:rsidP="008E769A">
      <w:pPr>
        <w:spacing w:after="0"/>
        <w:jc w:val="center"/>
        <w:rPr>
          <w:rFonts w:ascii="Times" w:hAnsi="Times" w:cs="Times New Roman"/>
          <w:b/>
          <w:sz w:val="24"/>
          <w:szCs w:val="24"/>
        </w:rPr>
      </w:pPr>
    </w:p>
    <w:p w14:paraId="18DA76A4" w14:textId="77777777" w:rsidR="008E769A" w:rsidRPr="00DE1ED2" w:rsidRDefault="008E769A" w:rsidP="008E769A">
      <w:pPr>
        <w:spacing w:after="0"/>
        <w:jc w:val="center"/>
        <w:rPr>
          <w:rFonts w:ascii="Times" w:hAnsi="Times" w:cs="Times New Roman"/>
          <w:b/>
          <w:sz w:val="24"/>
          <w:szCs w:val="24"/>
        </w:rPr>
      </w:pPr>
    </w:p>
    <w:p w14:paraId="10063637" w14:textId="77777777" w:rsidR="008E769A" w:rsidRPr="00DE1ED2" w:rsidRDefault="008E769A" w:rsidP="008E769A">
      <w:pPr>
        <w:spacing w:after="0"/>
        <w:jc w:val="center"/>
        <w:rPr>
          <w:rFonts w:ascii="Times" w:hAnsi="Times" w:cs="Times New Roman"/>
          <w:b/>
          <w:sz w:val="24"/>
          <w:szCs w:val="24"/>
        </w:rPr>
      </w:pPr>
    </w:p>
    <w:p w14:paraId="595A9E24" w14:textId="77777777" w:rsidR="008E769A" w:rsidRPr="00DE1ED2" w:rsidRDefault="008E769A" w:rsidP="008E769A">
      <w:pPr>
        <w:spacing w:after="0"/>
        <w:jc w:val="center"/>
        <w:rPr>
          <w:rFonts w:ascii="Times" w:hAnsi="Times" w:cs="Times New Roman"/>
          <w:b/>
          <w:sz w:val="24"/>
          <w:szCs w:val="24"/>
        </w:rPr>
      </w:pPr>
    </w:p>
    <w:p w14:paraId="0471B3D5" w14:textId="77777777" w:rsidR="008E769A" w:rsidRPr="00DE1ED2" w:rsidRDefault="008E769A" w:rsidP="008E769A">
      <w:pPr>
        <w:spacing w:after="0"/>
        <w:jc w:val="center"/>
        <w:rPr>
          <w:rFonts w:ascii="Times" w:hAnsi="Times" w:cs="Times New Roman"/>
          <w:b/>
          <w:sz w:val="24"/>
          <w:szCs w:val="24"/>
        </w:rPr>
      </w:pPr>
    </w:p>
    <w:p w14:paraId="190CA34F" w14:textId="77777777" w:rsidR="008E769A" w:rsidRPr="00DE1ED2" w:rsidRDefault="008E769A" w:rsidP="008E769A">
      <w:pPr>
        <w:spacing w:after="0"/>
        <w:jc w:val="center"/>
        <w:rPr>
          <w:rFonts w:ascii="Times" w:hAnsi="Times" w:cs="Times New Roman"/>
          <w:b/>
          <w:sz w:val="24"/>
          <w:szCs w:val="24"/>
        </w:rPr>
      </w:pPr>
    </w:p>
    <w:p w14:paraId="14E1D8A1" w14:textId="77777777" w:rsidR="008E769A" w:rsidRPr="00DE1ED2" w:rsidRDefault="008E769A" w:rsidP="008E769A">
      <w:pPr>
        <w:spacing w:after="0"/>
        <w:jc w:val="center"/>
        <w:rPr>
          <w:rFonts w:ascii="Times" w:hAnsi="Times" w:cs="Times New Roman"/>
          <w:b/>
          <w:sz w:val="24"/>
          <w:szCs w:val="24"/>
        </w:rPr>
      </w:pPr>
    </w:p>
    <w:p w14:paraId="3740648B" w14:textId="77777777" w:rsidR="008E769A" w:rsidRPr="00DE1ED2" w:rsidRDefault="008E769A" w:rsidP="008E769A">
      <w:pPr>
        <w:spacing w:after="0"/>
        <w:jc w:val="center"/>
        <w:rPr>
          <w:rFonts w:ascii="Times" w:hAnsi="Times" w:cs="Times New Roman"/>
          <w:b/>
          <w:sz w:val="24"/>
          <w:szCs w:val="24"/>
        </w:rPr>
      </w:pPr>
    </w:p>
    <w:p w14:paraId="3C5DE9FC" w14:textId="77777777" w:rsidR="008E769A" w:rsidRPr="00DE1ED2" w:rsidRDefault="008E769A" w:rsidP="008E769A">
      <w:pPr>
        <w:spacing w:after="0"/>
        <w:jc w:val="center"/>
        <w:rPr>
          <w:rFonts w:ascii="Times" w:hAnsi="Times" w:cs="Times New Roman"/>
          <w:b/>
          <w:sz w:val="24"/>
          <w:szCs w:val="24"/>
        </w:rPr>
      </w:pPr>
    </w:p>
    <w:p w14:paraId="79E638F1" w14:textId="77777777" w:rsidR="008E769A" w:rsidRPr="00DE1ED2" w:rsidRDefault="008E769A" w:rsidP="008E769A">
      <w:pPr>
        <w:spacing w:after="0"/>
        <w:jc w:val="center"/>
        <w:rPr>
          <w:rFonts w:ascii="Times" w:hAnsi="Times" w:cs="Times New Roman"/>
          <w:b/>
          <w:sz w:val="24"/>
          <w:szCs w:val="24"/>
        </w:rPr>
      </w:pPr>
    </w:p>
    <w:p w14:paraId="102371EF" w14:textId="77777777" w:rsidR="008E769A" w:rsidRPr="00DE1ED2" w:rsidRDefault="008E769A" w:rsidP="008E769A">
      <w:pPr>
        <w:spacing w:after="0"/>
        <w:jc w:val="center"/>
        <w:rPr>
          <w:rFonts w:ascii="Times" w:hAnsi="Times" w:cs="Times New Roman"/>
          <w:b/>
          <w:sz w:val="24"/>
          <w:szCs w:val="24"/>
        </w:rPr>
      </w:pPr>
    </w:p>
    <w:p w14:paraId="3AD6A562" w14:textId="77777777" w:rsidR="008E769A" w:rsidRPr="00DE1ED2" w:rsidRDefault="008E769A" w:rsidP="008E769A">
      <w:pPr>
        <w:spacing w:after="0"/>
        <w:jc w:val="center"/>
        <w:rPr>
          <w:rFonts w:ascii="Times" w:hAnsi="Times" w:cs="Times New Roman"/>
          <w:b/>
          <w:sz w:val="24"/>
          <w:szCs w:val="24"/>
        </w:rPr>
      </w:pPr>
    </w:p>
    <w:p w14:paraId="579365FC" w14:textId="77777777" w:rsidR="008E769A" w:rsidRPr="00DE1ED2" w:rsidRDefault="008E769A" w:rsidP="008E769A">
      <w:pPr>
        <w:spacing w:after="0"/>
        <w:jc w:val="center"/>
        <w:rPr>
          <w:rFonts w:ascii="Times" w:hAnsi="Times" w:cs="Times New Roman"/>
          <w:b/>
          <w:sz w:val="24"/>
          <w:szCs w:val="24"/>
        </w:rPr>
      </w:pPr>
    </w:p>
    <w:p w14:paraId="4CBC5607" w14:textId="77777777" w:rsidR="008E769A" w:rsidRPr="00DE1ED2" w:rsidRDefault="008E769A" w:rsidP="008E769A">
      <w:pPr>
        <w:spacing w:after="0"/>
        <w:jc w:val="center"/>
        <w:rPr>
          <w:rFonts w:ascii="Times" w:hAnsi="Times" w:cs="Times New Roman"/>
          <w:b/>
          <w:sz w:val="24"/>
          <w:szCs w:val="24"/>
        </w:rPr>
      </w:pPr>
    </w:p>
    <w:p w14:paraId="703D3071" w14:textId="77777777" w:rsidR="008E769A" w:rsidRPr="00DE1ED2" w:rsidRDefault="008E769A" w:rsidP="008E769A">
      <w:pPr>
        <w:spacing w:after="0"/>
        <w:jc w:val="center"/>
        <w:rPr>
          <w:rFonts w:ascii="Times" w:hAnsi="Times" w:cs="Times New Roman"/>
          <w:b/>
          <w:sz w:val="24"/>
          <w:szCs w:val="24"/>
        </w:rPr>
      </w:pPr>
    </w:p>
    <w:p w14:paraId="76786073" w14:textId="77777777" w:rsidR="008E769A" w:rsidRPr="00DE1ED2" w:rsidRDefault="008E769A" w:rsidP="008E769A">
      <w:pPr>
        <w:spacing w:after="0"/>
        <w:jc w:val="center"/>
        <w:rPr>
          <w:rFonts w:ascii="Times" w:hAnsi="Times" w:cs="Times New Roman"/>
          <w:b/>
          <w:sz w:val="24"/>
          <w:szCs w:val="24"/>
        </w:rPr>
      </w:pPr>
    </w:p>
    <w:p w14:paraId="0319104B" w14:textId="77777777" w:rsidR="008E769A" w:rsidRPr="00DE1ED2" w:rsidRDefault="008E769A" w:rsidP="008E769A">
      <w:pPr>
        <w:spacing w:after="0"/>
        <w:jc w:val="center"/>
        <w:rPr>
          <w:rFonts w:ascii="Times" w:hAnsi="Times" w:cs="Times New Roman"/>
          <w:b/>
          <w:sz w:val="24"/>
          <w:szCs w:val="24"/>
        </w:rPr>
      </w:pPr>
    </w:p>
    <w:p w14:paraId="7392D21A" w14:textId="77777777" w:rsidR="008E769A" w:rsidRPr="00DE1ED2" w:rsidRDefault="008E769A" w:rsidP="008E769A">
      <w:pPr>
        <w:spacing w:after="0"/>
        <w:jc w:val="center"/>
        <w:rPr>
          <w:rFonts w:ascii="Times" w:hAnsi="Times" w:cs="Times New Roman"/>
          <w:b/>
          <w:sz w:val="24"/>
          <w:szCs w:val="24"/>
        </w:rPr>
      </w:pPr>
    </w:p>
    <w:p w14:paraId="62932CE0" w14:textId="77777777" w:rsidR="008E769A" w:rsidRPr="00DE1ED2" w:rsidRDefault="008E769A" w:rsidP="008E769A">
      <w:pPr>
        <w:spacing w:after="0"/>
        <w:jc w:val="center"/>
        <w:rPr>
          <w:rFonts w:ascii="Times" w:hAnsi="Times" w:cs="Times New Roman"/>
          <w:b/>
          <w:sz w:val="24"/>
          <w:szCs w:val="24"/>
        </w:rPr>
      </w:pPr>
    </w:p>
    <w:p w14:paraId="432D80D7" w14:textId="77777777" w:rsidR="008E769A" w:rsidRPr="00DE1ED2" w:rsidRDefault="008E769A" w:rsidP="008E769A">
      <w:pPr>
        <w:spacing w:after="0"/>
        <w:jc w:val="center"/>
        <w:rPr>
          <w:rFonts w:ascii="Times" w:hAnsi="Times" w:cs="Times New Roman"/>
          <w:b/>
          <w:sz w:val="24"/>
          <w:szCs w:val="24"/>
        </w:rPr>
      </w:pPr>
    </w:p>
    <w:p w14:paraId="43B48E6C" w14:textId="6349D4BE" w:rsidR="008E769A" w:rsidRPr="00DE1ED2" w:rsidRDefault="008E769A" w:rsidP="008E769A">
      <w:pPr>
        <w:spacing w:after="0"/>
        <w:jc w:val="center"/>
        <w:rPr>
          <w:rFonts w:ascii="Times" w:hAnsi="Times" w:cs="Times New Roman"/>
          <w:b/>
          <w:sz w:val="24"/>
          <w:szCs w:val="24"/>
        </w:rPr>
      </w:pPr>
      <w:r w:rsidRPr="00DE1ED2">
        <w:rPr>
          <w:rFonts w:ascii="Times" w:hAnsi="Times" w:cs="Times New Roman"/>
          <w:b/>
          <w:sz w:val="24"/>
          <w:szCs w:val="24"/>
        </w:rPr>
        <w:t xml:space="preserve">Appendix </w:t>
      </w:r>
      <w:r w:rsidR="00BE08DE">
        <w:rPr>
          <w:rFonts w:ascii="Times" w:hAnsi="Times" w:cs="Times New Roman"/>
          <w:b/>
          <w:sz w:val="24"/>
          <w:szCs w:val="24"/>
        </w:rPr>
        <w:t>C</w:t>
      </w:r>
    </w:p>
    <w:p w14:paraId="00C8A8AB" w14:textId="77777777" w:rsidR="008E769A" w:rsidRPr="00DE1ED2" w:rsidRDefault="008E769A" w:rsidP="008E769A">
      <w:pPr>
        <w:spacing w:after="0"/>
        <w:jc w:val="center"/>
        <w:rPr>
          <w:rFonts w:ascii="Times" w:hAnsi="Times" w:cs="Times New Roman"/>
          <w:b/>
          <w:sz w:val="24"/>
          <w:szCs w:val="24"/>
        </w:rPr>
      </w:pPr>
      <w:r w:rsidRPr="00DE1ED2">
        <w:rPr>
          <w:rFonts w:ascii="Times" w:hAnsi="Times" w:cs="Times New Roman"/>
          <w:b/>
          <w:sz w:val="24"/>
          <w:szCs w:val="24"/>
        </w:rPr>
        <w:t>Reflection Papers</w:t>
      </w:r>
    </w:p>
    <w:p w14:paraId="2CFB5D06" w14:textId="77777777" w:rsidR="008E769A" w:rsidRPr="00FF7A3C" w:rsidRDefault="008E769A" w:rsidP="008E769A">
      <w:pPr>
        <w:spacing w:after="0"/>
        <w:rPr>
          <w:rFonts w:ascii="Times" w:hAnsi="Times" w:cs="Times New Roman"/>
          <w:b/>
          <w:sz w:val="24"/>
          <w:szCs w:val="24"/>
        </w:rPr>
      </w:pPr>
      <w:r w:rsidRPr="004447DF">
        <w:rPr>
          <w:rFonts w:ascii="Times" w:hAnsi="Times" w:cs="Times New Roman"/>
          <w:b/>
          <w:sz w:val="24"/>
          <w:szCs w:val="24"/>
        </w:rPr>
        <w:t>Directions</w:t>
      </w:r>
      <w:r w:rsidRPr="00FF7A3C">
        <w:rPr>
          <w:rFonts w:ascii="Times" w:hAnsi="Times" w:cs="Times New Roman"/>
          <w:sz w:val="24"/>
          <w:szCs w:val="24"/>
        </w:rPr>
        <w:t xml:space="preserve"> </w:t>
      </w:r>
    </w:p>
    <w:p w14:paraId="422C6BCC" w14:textId="2D1DDE1F" w:rsidR="008E769A" w:rsidRPr="00DE1ED2" w:rsidRDefault="008E769A" w:rsidP="008E769A">
      <w:pPr>
        <w:spacing w:after="0"/>
        <w:rPr>
          <w:rFonts w:ascii="Times" w:hAnsi="Times" w:cs="Times New Roman"/>
          <w:sz w:val="24"/>
          <w:szCs w:val="24"/>
        </w:rPr>
      </w:pPr>
      <w:r w:rsidRPr="00DE1ED2">
        <w:rPr>
          <w:rFonts w:ascii="Times" w:hAnsi="Times" w:cs="Times New Roman"/>
          <w:sz w:val="24"/>
          <w:szCs w:val="24"/>
        </w:rPr>
        <w:t xml:space="preserve">Reflect on the topics we have discussed over the semester and write a </w:t>
      </w:r>
      <w:r w:rsidR="00FF7A3C">
        <w:rPr>
          <w:rFonts w:ascii="Times" w:hAnsi="Times" w:cs="Times New Roman"/>
          <w:sz w:val="24"/>
          <w:szCs w:val="24"/>
        </w:rPr>
        <w:t>one- to two</w:t>
      </w:r>
      <w:r w:rsidRPr="00DE1ED2">
        <w:rPr>
          <w:rFonts w:ascii="Times" w:hAnsi="Times" w:cs="Times New Roman"/>
          <w:sz w:val="24"/>
          <w:szCs w:val="24"/>
        </w:rPr>
        <w:t>-page response to each of the questions below (double-spaced, Arial or Times New Roman</w:t>
      </w:r>
      <w:r w:rsidR="00FF7A3C">
        <w:rPr>
          <w:rFonts w:ascii="Times" w:hAnsi="Times" w:cs="Times New Roman"/>
          <w:sz w:val="24"/>
          <w:szCs w:val="24"/>
        </w:rPr>
        <w:t>,</w:t>
      </w:r>
      <w:r w:rsidRPr="00DE1ED2">
        <w:rPr>
          <w:rFonts w:ascii="Times" w:hAnsi="Times" w:cs="Times New Roman"/>
          <w:sz w:val="24"/>
          <w:szCs w:val="24"/>
        </w:rPr>
        <w:t xml:space="preserve"> 12-point font). This paper will not be graded as correct or incorrect </w:t>
      </w:r>
      <w:r w:rsidR="00FF7A3C">
        <w:rPr>
          <w:rFonts w:ascii="Times" w:hAnsi="Times" w:cs="Times New Roman"/>
          <w:sz w:val="24"/>
          <w:szCs w:val="24"/>
        </w:rPr>
        <w:t xml:space="preserve">because </w:t>
      </w:r>
      <w:r w:rsidRPr="00DE1ED2">
        <w:rPr>
          <w:rFonts w:ascii="Times" w:hAnsi="Times" w:cs="Times New Roman"/>
          <w:sz w:val="24"/>
          <w:szCs w:val="24"/>
        </w:rPr>
        <w:t xml:space="preserve">it contains your own thoughts and opinions. However, to get full credit for this assignment, your responses must demonstrate that you have meaningfully considered the questions and put forth effort to reflect on the topics. </w:t>
      </w:r>
    </w:p>
    <w:p w14:paraId="3D30546D" w14:textId="77777777" w:rsidR="00FF7A3C" w:rsidRDefault="00FF7A3C" w:rsidP="008E769A">
      <w:pPr>
        <w:spacing w:after="0"/>
        <w:rPr>
          <w:rFonts w:ascii="Times" w:hAnsi="Times" w:cs="Times New Roman"/>
          <w:b/>
          <w:sz w:val="24"/>
          <w:szCs w:val="24"/>
        </w:rPr>
      </w:pPr>
    </w:p>
    <w:p w14:paraId="0223BD8E" w14:textId="22E75BE8" w:rsidR="008E769A" w:rsidRPr="00FF7A3C" w:rsidRDefault="008E769A" w:rsidP="008E769A">
      <w:pPr>
        <w:spacing w:after="0"/>
        <w:rPr>
          <w:rFonts w:ascii="Times" w:hAnsi="Times" w:cs="Times New Roman"/>
          <w:sz w:val="24"/>
          <w:szCs w:val="24"/>
        </w:rPr>
      </w:pPr>
      <w:r w:rsidRPr="004447DF">
        <w:rPr>
          <w:rFonts w:ascii="Times" w:hAnsi="Times" w:cs="Times New Roman"/>
          <w:b/>
          <w:sz w:val="24"/>
          <w:szCs w:val="24"/>
        </w:rPr>
        <w:t xml:space="preserve">Questions </w:t>
      </w:r>
    </w:p>
    <w:p w14:paraId="302BAFE7" w14:textId="77777777" w:rsidR="008E769A" w:rsidRPr="00DE1ED2" w:rsidRDefault="008E769A" w:rsidP="008E769A">
      <w:pPr>
        <w:pStyle w:val="ListParagraph"/>
        <w:numPr>
          <w:ilvl w:val="0"/>
          <w:numId w:val="3"/>
        </w:numPr>
        <w:rPr>
          <w:rFonts w:ascii="Times" w:hAnsi="Times" w:cs="Times New Roman"/>
          <w:sz w:val="24"/>
          <w:szCs w:val="24"/>
        </w:rPr>
      </w:pPr>
      <w:r w:rsidRPr="00DE1ED2">
        <w:rPr>
          <w:rFonts w:ascii="Times" w:hAnsi="Times" w:cs="Times New Roman"/>
          <w:sz w:val="24"/>
          <w:szCs w:val="24"/>
        </w:rPr>
        <w:t>What connections do you see between the topics we have discussed in class and your own life or your own career?</w:t>
      </w:r>
    </w:p>
    <w:p w14:paraId="1707F70E" w14:textId="77777777" w:rsidR="008E769A" w:rsidRPr="00DE1ED2" w:rsidRDefault="008E769A" w:rsidP="008E769A">
      <w:pPr>
        <w:pStyle w:val="ListParagraph"/>
        <w:rPr>
          <w:rFonts w:ascii="Times" w:hAnsi="Times" w:cs="Times New Roman"/>
          <w:sz w:val="24"/>
          <w:szCs w:val="24"/>
        </w:rPr>
      </w:pPr>
      <w:r w:rsidRPr="00DE1ED2">
        <w:rPr>
          <w:rFonts w:ascii="Times" w:hAnsi="Times" w:cs="Times New Roman"/>
          <w:sz w:val="24"/>
          <w:szCs w:val="24"/>
        </w:rPr>
        <w:t>Things to consider:</w:t>
      </w:r>
    </w:p>
    <w:p w14:paraId="279D9F2A" w14:textId="77777777" w:rsidR="008E769A" w:rsidRPr="00DE1ED2" w:rsidRDefault="008E769A" w:rsidP="008E769A">
      <w:pPr>
        <w:pStyle w:val="ListParagraph"/>
        <w:numPr>
          <w:ilvl w:val="1"/>
          <w:numId w:val="1"/>
        </w:numPr>
        <w:rPr>
          <w:rFonts w:ascii="Times" w:hAnsi="Times" w:cs="Times New Roman"/>
          <w:sz w:val="24"/>
          <w:szCs w:val="24"/>
        </w:rPr>
      </w:pPr>
      <w:r w:rsidRPr="00DE1ED2">
        <w:rPr>
          <w:rFonts w:ascii="Times" w:hAnsi="Times" w:cs="Times New Roman"/>
          <w:sz w:val="24"/>
          <w:szCs w:val="24"/>
        </w:rPr>
        <w:t>What particular topics do you find most interesting?</w:t>
      </w:r>
    </w:p>
    <w:p w14:paraId="64EFE83F" w14:textId="77777777" w:rsidR="008E769A" w:rsidRPr="00DE1ED2" w:rsidRDefault="008E769A" w:rsidP="008E769A">
      <w:pPr>
        <w:pStyle w:val="ListParagraph"/>
        <w:numPr>
          <w:ilvl w:val="1"/>
          <w:numId w:val="1"/>
        </w:numPr>
        <w:rPr>
          <w:rFonts w:ascii="Times" w:hAnsi="Times" w:cs="Times New Roman"/>
          <w:sz w:val="24"/>
          <w:szCs w:val="24"/>
        </w:rPr>
      </w:pPr>
      <w:r w:rsidRPr="00DE1ED2">
        <w:rPr>
          <w:rFonts w:ascii="Times" w:hAnsi="Times" w:cs="Times New Roman"/>
          <w:sz w:val="24"/>
          <w:szCs w:val="24"/>
        </w:rPr>
        <w:t>What particular topics do you think are connected to your field of interest?</w:t>
      </w:r>
    </w:p>
    <w:p w14:paraId="62AD987E" w14:textId="77777777" w:rsidR="008E769A" w:rsidRPr="00DE1ED2" w:rsidRDefault="008E769A" w:rsidP="008E769A">
      <w:pPr>
        <w:pStyle w:val="ListParagraph"/>
        <w:numPr>
          <w:ilvl w:val="1"/>
          <w:numId w:val="1"/>
        </w:numPr>
        <w:rPr>
          <w:rFonts w:ascii="Times" w:hAnsi="Times" w:cs="Times New Roman"/>
          <w:sz w:val="24"/>
          <w:szCs w:val="24"/>
        </w:rPr>
      </w:pPr>
      <w:r w:rsidRPr="00DE1ED2">
        <w:rPr>
          <w:rFonts w:ascii="Times" w:hAnsi="Times" w:cs="Times New Roman"/>
          <w:sz w:val="24"/>
          <w:szCs w:val="24"/>
        </w:rPr>
        <w:t>Why might understanding of biology concepts in general be useful to you now?</w:t>
      </w:r>
    </w:p>
    <w:p w14:paraId="38C01149" w14:textId="77777777" w:rsidR="008E769A" w:rsidRPr="00DE1ED2" w:rsidRDefault="008E769A" w:rsidP="008E769A">
      <w:pPr>
        <w:pStyle w:val="ListParagraph"/>
        <w:numPr>
          <w:ilvl w:val="0"/>
          <w:numId w:val="3"/>
        </w:numPr>
        <w:rPr>
          <w:rFonts w:ascii="Times" w:hAnsi="Times" w:cs="Times New Roman"/>
          <w:sz w:val="24"/>
          <w:szCs w:val="24"/>
        </w:rPr>
      </w:pPr>
      <w:r w:rsidRPr="00DE1ED2">
        <w:rPr>
          <w:rFonts w:ascii="Times" w:hAnsi="Times" w:cs="Times New Roman"/>
          <w:sz w:val="24"/>
          <w:szCs w:val="24"/>
        </w:rPr>
        <w:t>Moving forward, how do you see yourself using topics we have discussed in class in your life?</w:t>
      </w:r>
    </w:p>
    <w:p w14:paraId="3B63EC7F" w14:textId="77777777" w:rsidR="008E769A" w:rsidRPr="00DE1ED2" w:rsidRDefault="008E769A" w:rsidP="008E769A">
      <w:pPr>
        <w:pStyle w:val="ListParagraph"/>
        <w:numPr>
          <w:ilvl w:val="1"/>
          <w:numId w:val="4"/>
        </w:numPr>
        <w:rPr>
          <w:rFonts w:ascii="Times" w:hAnsi="Times" w:cs="Times New Roman"/>
          <w:sz w:val="24"/>
          <w:szCs w:val="24"/>
        </w:rPr>
      </w:pPr>
      <w:r w:rsidRPr="00DE1ED2">
        <w:rPr>
          <w:rFonts w:ascii="Times" w:hAnsi="Times" w:cs="Times New Roman"/>
          <w:sz w:val="24"/>
          <w:szCs w:val="24"/>
        </w:rPr>
        <w:t>How might knowledge of these topics be useful in the future?</w:t>
      </w:r>
    </w:p>
    <w:p w14:paraId="037488DA" w14:textId="77777777" w:rsidR="008E769A" w:rsidRPr="00DE1ED2" w:rsidRDefault="008E769A" w:rsidP="008E769A">
      <w:pPr>
        <w:pStyle w:val="ListParagraph"/>
        <w:numPr>
          <w:ilvl w:val="1"/>
          <w:numId w:val="4"/>
        </w:numPr>
        <w:rPr>
          <w:rFonts w:ascii="Times" w:hAnsi="Times" w:cs="Times New Roman"/>
          <w:sz w:val="24"/>
          <w:szCs w:val="24"/>
        </w:rPr>
      </w:pPr>
      <w:r w:rsidRPr="00DE1ED2">
        <w:rPr>
          <w:rFonts w:ascii="Times" w:hAnsi="Times" w:cs="Times New Roman"/>
          <w:sz w:val="24"/>
          <w:szCs w:val="24"/>
        </w:rPr>
        <w:t>Why might it be important to have</w:t>
      </w:r>
      <w:r w:rsidR="00FF7A3C">
        <w:rPr>
          <w:rFonts w:ascii="Times" w:hAnsi="Times" w:cs="Times New Roman"/>
          <w:sz w:val="24"/>
          <w:szCs w:val="24"/>
        </w:rPr>
        <w:t xml:space="preserve"> an</w:t>
      </w:r>
      <w:r w:rsidRPr="00DE1ED2">
        <w:rPr>
          <w:rFonts w:ascii="Times" w:hAnsi="Times" w:cs="Times New Roman"/>
          <w:sz w:val="24"/>
          <w:szCs w:val="24"/>
        </w:rPr>
        <w:t xml:space="preserve"> understanding of some biology in the future?</w:t>
      </w:r>
    </w:p>
    <w:p w14:paraId="28B2B5F7" w14:textId="77777777" w:rsidR="008E769A" w:rsidRPr="00DE1ED2" w:rsidRDefault="008E769A" w:rsidP="008E769A">
      <w:pPr>
        <w:pStyle w:val="ListParagraph"/>
        <w:numPr>
          <w:ilvl w:val="1"/>
          <w:numId w:val="4"/>
        </w:numPr>
        <w:rPr>
          <w:rFonts w:ascii="Times" w:hAnsi="Times" w:cs="Times New Roman"/>
          <w:sz w:val="24"/>
          <w:szCs w:val="24"/>
        </w:rPr>
      </w:pPr>
      <w:r w:rsidRPr="00DE1ED2">
        <w:rPr>
          <w:rFonts w:ascii="Times" w:hAnsi="Times" w:cs="Times New Roman"/>
          <w:sz w:val="24"/>
          <w:szCs w:val="24"/>
        </w:rPr>
        <w:t>Are there any biology topics that you might want to learn more about in the future? If so, what topics</w:t>
      </w:r>
      <w:r w:rsidR="00FF7A3C">
        <w:rPr>
          <w:rFonts w:ascii="Times" w:hAnsi="Times" w:cs="Times New Roman"/>
          <w:sz w:val="24"/>
          <w:szCs w:val="24"/>
        </w:rPr>
        <w:t>,</w:t>
      </w:r>
      <w:r w:rsidRPr="00DE1ED2">
        <w:rPr>
          <w:rFonts w:ascii="Times" w:hAnsi="Times" w:cs="Times New Roman"/>
          <w:sz w:val="24"/>
          <w:szCs w:val="24"/>
        </w:rPr>
        <w:t xml:space="preserve"> and what about them interests you?</w:t>
      </w:r>
    </w:p>
    <w:p w14:paraId="6AFB82FE" w14:textId="77777777" w:rsidR="008E769A" w:rsidRPr="00DE1ED2" w:rsidRDefault="008E769A" w:rsidP="008E769A">
      <w:pPr>
        <w:pStyle w:val="ListParagraph"/>
        <w:numPr>
          <w:ilvl w:val="0"/>
          <w:numId w:val="3"/>
        </w:numPr>
        <w:rPr>
          <w:rFonts w:ascii="Times" w:hAnsi="Times" w:cs="Times New Roman"/>
          <w:sz w:val="24"/>
          <w:szCs w:val="24"/>
        </w:rPr>
      </w:pPr>
      <w:r w:rsidRPr="00DE1ED2">
        <w:rPr>
          <w:rFonts w:ascii="Times" w:hAnsi="Times" w:cs="Times New Roman"/>
          <w:sz w:val="24"/>
          <w:szCs w:val="24"/>
        </w:rPr>
        <w:t>How well do you currently understand the topics we have discussed in class</w:t>
      </w:r>
      <w:r w:rsidR="00FF7A3C">
        <w:rPr>
          <w:rFonts w:ascii="Times" w:hAnsi="Times" w:cs="Times New Roman"/>
          <w:sz w:val="24"/>
          <w:szCs w:val="24"/>
        </w:rPr>
        <w:t>,</w:t>
      </w:r>
      <w:r w:rsidRPr="00DE1ED2">
        <w:rPr>
          <w:rFonts w:ascii="Times" w:hAnsi="Times" w:cs="Times New Roman"/>
          <w:sz w:val="24"/>
          <w:szCs w:val="24"/>
        </w:rPr>
        <w:t xml:space="preserve"> and what steps could you take to increase your understanding?</w:t>
      </w:r>
    </w:p>
    <w:p w14:paraId="4DDD484D" w14:textId="77777777" w:rsidR="008E769A" w:rsidRPr="00DE1ED2" w:rsidRDefault="008E769A" w:rsidP="008E769A">
      <w:pPr>
        <w:pStyle w:val="ListParagraph"/>
        <w:rPr>
          <w:rFonts w:ascii="Times" w:hAnsi="Times" w:cs="Times New Roman"/>
          <w:sz w:val="24"/>
          <w:szCs w:val="24"/>
        </w:rPr>
      </w:pPr>
      <w:r w:rsidRPr="00DE1ED2">
        <w:rPr>
          <w:rFonts w:ascii="Times" w:hAnsi="Times" w:cs="Times New Roman"/>
          <w:sz w:val="24"/>
          <w:szCs w:val="24"/>
        </w:rPr>
        <w:t>Things to consider:</w:t>
      </w:r>
    </w:p>
    <w:p w14:paraId="3D2B9FE5" w14:textId="77777777" w:rsidR="008E769A" w:rsidRPr="00DE1ED2" w:rsidRDefault="008E769A" w:rsidP="008E769A">
      <w:pPr>
        <w:pStyle w:val="ListParagraph"/>
        <w:numPr>
          <w:ilvl w:val="1"/>
          <w:numId w:val="2"/>
        </w:numPr>
        <w:rPr>
          <w:rFonts w:ascii="Times" w:hAnsi="Times" w:cs="Times New Roman"/>
          <w:sz w:val="24"/>
          <w:szCs w:val="24"/>
        </w:rPr>
      </w:pPr>
      <w:r w:rsidRPr="00DE1ED2">
        <w:rPr>
          <w:rFonts w:ascii="Times" w:hAnsi="Times" w:cs="Times New Roman"/>
          <w:sz w:val="24"/>
          <w:szCs w:val="24"/>
        </w:rPr>
        <w:t>How do you determine if you really understanding a topic?</w:t>
      </w:r>
    </w:p>
    <w:p w14:paraId="4DA1D993" w14:textId="77777777" w:rsidR="008E769A" w:rsidRPr="00DE1ED2" w:rsidRDefault="008E769A" w:rsidP="008E769A">
      <w:pPr>
        <w:pStyle w:val="ListParagraph"/>
        <w:numPr>
          <w:ilvl w:val="1"/>
          <w:numId w:val="2"/>
        </w:numPr>
        <w:rPr>
          <w:rFonts w:ascii="Times" w:hAnsi="Times" w:cs="Times New Roman"/>
          <w:sz w:val="24"/>
          <w:szCs w:val="24"/>
        </w:rPr>
      </w:pPr>
      <w:r w:rsidRPr="00DE1ED2">
        <w:rPr>
          <w:rFonts w:ascii="Times" w:hAnsi="Times" w:cs="Times New Roman"/>
          <w:sz w:val="24"/>
          <w:szCs w:val="24"/>
        </w:rPr>
        <w:t>How easy or difficult is it for you to understand biology topics this semester? Why do you think that is?</w:t>
      </w:r>
    </w:p>
    <w:p w14:paraId="5524BDE2" w14:textId="77777777" w:rsidR="008E769A" w:rsidRPr="00DE1ED2" w:rsidRDefault="008E769A" w:rsidP="008E769A">
      <w:pPr>
        <w:pStyle w:val="ListParagraph"/>
        <w:numPr>
          <w:ilvl w:val="1"/>
          <w:numId w:val="2"/>
        </w:numPr>
        <w:rPr>
          <w:rFonts w:ascii="Times" w:hAnsi="Times" w:cs="Times New Roman"/>
          <w:sz w:val="24"/>
          <w:szCs w:val="24"/>
        </w:rPr>
      </w:pPr>
      <w:r w:rsidRPr="00DE1ED2">
        <w:rPr>
          <w:rFonts w:ascii="Times" w:hAnsi="Times" w:cs="Times New Roman"/>
          <w:sz w:val="24"/>
          <w:szCs w:val="24"/>
        </w:rPr>
        <w:t>What changes could you make to your studying to help you increase your understanding?</w:t>
      </w:r>
    </w:p>
    <w:p w14:paraId="7D956D00" w14:textId="77777777" w:rsidR="008E769A" w:rsidRPr="00DE1ED2" w:rsidRDefault="008E769A" w:rsidP="008E769A">
      <w:pPr>
        <w:pStyle w:val="ListParagraph"/>
        <w:numPr>
          <w:ilvl w:val="1"/>
          <w:numId w:val="2"/>
        </w:numPr>
        <w:rPr>
          <w:rFonts w:ascii="Times" w:hAnsi="Times" w:cs="Times New Roman"/>
          <w:sz w:val="24"/>
          <w:szCs w:val="24"/>
        </w:rPr>
      </w:pPr>
      <w:r w:rsidRPr="00DE1ED2">
        <w:rPr>
          <w:rFonts w:ascii="Times" w:hAnsi="Times" w:cs="Times New Roman"/>
          <w:sz w:val="24"/>
          <w:szCs w:val="24"/>
        </w:rPr>
        <w:t>Discuss if you have made any changes or if you plan to make any changes to how you study this semester</w:t>
      </w:r>
      <w:r w:rsidR="00FF7A3C">
        <w:rPr>
          <w:rFonts w:ascii="Times" w:hAnsi="Times" w:cs="Times New Roman"/>
          <w:sz w:val="24"/>
          <w:szCs w:val="24"/>
        </w:rPr>
        <w:t>,</w:t>
      </w:r>
      <w:r w:rsidRPr="00DE1ED2">
        <w:rPr>
          <w:rFonts w:ascii="Times" w:hAnsi="Times" w:cs="Times New Roman"/>
          <w:sz w:val="24"/>
          <w:szCs w:val="24"/>
        </w:rPr>
        <w:t xml:space="preserve"> and explain why.</w:t>
      </w:r>
    </w:p>
    <w:p w14:paraId="68839A66" w14:textId="77777777" w:rsidR="008E769A" w:rsidRPr="00DE1ED2" w:rsidRDefault="008E769A" w:rsidP="008E769A">
      <w:pPr>
        <w:spacing w:line="360" w:lineRule="auto"/>
        <w:rPr>
          <w:rFonts w:ascii="Times" w:hAnsi="Times" w:cs="Times New Roman"/>
          <w:sz w:val="24"/>
          <w:szCs w:val="24"/>
        </w:rPr>
      </w:pPr>
    </w:p>
    <w:p w14:paraId="1BC72F92" w14:textId="77777777" w:rsidR="008E769A" w:rsidRPr="00DE1ED2" w:rsidRDefault="008E769A" w:rsidP="008E769A">
      <w:pPr>
        <w:spacing w:line="360" w:lineRule="auto"/>
        <w:rPr>
          <w:rFonts w:ascii="Times" w:hAnsi="Times" w:cs="Times New Roman"/>
          <w:sz w:val="24"/>
          <w:szCs w:val="24"/>
        </w:rPr>
      </w:pPr>
    </w:p>
    <w:p w14:paraId="4378B8D3" w14:textId="77777777" w:rsidR="008E769A" w:rsidRPr="00DE1ED2" w:rsidRDefault="008E769A" w:rsidP="008E769A">
      <w:pPr>
        <w:spacing w:after="0" w:line="360" w:lineRule="auto"/>
        <w:rPr>
          <w:rFonts w:ascii="Times" w:hAnsi="Times" w:cs="Times New Roman"/>
          <w:sz w:val="24"/>
          <w:szCs w:val="24"/>
        </w:rPr>
      </w:pPr>
    </w:p>
    <w:p w14:paraId="095746C1" w14:textId="77777777" w:rsidR="008E769A" w:rsidRPr="00DE1ED2" w:rsidRDefault="008E769A" w:rsidP="008E769A">
      <w:pPr>
        <w:spacing w:after="0" w:line="240" w:lineRule="auto"/>
        <w:rPr>
          <w:rFonts w:ascii="Times" w:hAnsi="Times" w:cs="Times New Roman"/>
          <w:sz w:val="24"/>
          <w:szCs w:val="24"/>
        </w:rPr>
      </w:pPr>
    </w:p>
    <w:p w14:paraId="74421441" w14:textId="77777777" w:rsidR="008E769A" w:rsidRPr="00DE1ED2" w:rsidRDefault="008E769A" w:rsidP="008E769A">
      <w:pPr>
        <w:rPr>
          <w:rFonts w:ascii="Times" w:eastAsia="Times New Roman" w:hAnsi="Times" w:cs="Times New Roman"/>
          <w:sz w:val="24"/>
          <w:szCs w:val="24"/>
        </w:rPr>
      </w:pPr>
      <w:r w:rsidRPr="00DE1ED2">
        <w:rPr>
          <w:rFonts w:ascii="Times" w:eastAsia="Times New Roman" w:hAnsi="Times" w:cs="Times New Roman"/>
          <w:sz w:val="24"/>
          <w:szCs w:val="24"/>
        </w:rPr>
        <w:br w:type="page"/>
      </w:r>
    </w:p>
    <w:p w14:paraId="26100005" w14:textId="20BD9718" w:rsidR="008E769A" w:rsidRPr="00DE1ED2" w:rsidRDefault="008E769A" w:rsidP="008E769A">
      <w:pPr>
        <w:spacing w:after="0" w:line="240" w:lineRule="auto"/>
        <w:jc w:val="center"/>
        <w:rPr>
          <w:rFonts w:ascii="Times" w:eastAsia="Times New Roman" w:hAnsi="Times" w:cs="Times New Roman"/>
          <w:b/>
          <w:bCs/>
          <w:color w:val="000000"/>
          <w:sz w:val="24"/>
          <w:szCs w:val="24"/>
        </w:rPr>
      </w:pPr>
      <w:r w:rsidRPr="00DE1ED2">
        <w:rPr>
          <w:rFonts w:ascii="Times" w:eastAsia="Times New Roman" w:hAnsi="Times" w:cs="Times New Roman"/>
          <w:b/>
          <w:bCs/>
          <w:color w:val="000000"/>
          <w:sz w:val="24"/>
          <w:szCs w:val="24"/>
        </w:rPr>
        <w:lastRenderedPageBreak/>
        <w:t xml:space="preserve">Appendix </w:t>
      </w:r>
      <w:r w:rsidR="0036035C">
        <w:rPr>
          <w:rFonts w:ascii="Times" w:eastAsia="Times New Roman" w:hAnsi="Times" w:cs="Times New Roman"/>
          <w:b/>
          <w:bCs/>
          <w:color w:val="000000"/>
          <w:sz w:val="24"/>
          <w:szCs w:val="24"/>
        </w:rPr>
        <w:t>D</w:t>
      </w:r>
    </w:p>
    <w:p w14:paraId="4EDD83C7" w14:textId="77777777" w:rsidR="008E769A" w:rsidRPr="004A7AB0" w:rsidRDefault="008E769A" w:rsidP="008E769A">
      <w:pPr>
        <w:spacing w:after="0" w:line="240" w:lineRule="auto"/>
        <w:jc w:val="center"/>
        <w:rPr>
          <w:rFonts w:ascii="Times" w:eastAsia="Times New Roman" w:hAnsi="Times" w:cs="Times New Roman"/>
          <w:b/>
          <w:bCs/>
          <w:sz w:val="24"/>
          <w:szCs w:val="24"/>
        </w:rPr>
      </w:pPr>
      <w:r w:rsidRPr="004A7AB0">
        <w:rPr>
          <w:rFonts w:ascii="Times" w:eastAsia="Times New Roman" w:hAnsi="Times" w:cs="Times New Roman"/>
          <w:b/>
          <w:bCs/>
          <w:color w:val="000000"/>
          <w:sz w:val="24"/>
          <w:szCs w:val="24"/>
        </w:rPr>
        <w:t>Number of Codes Per Student</w:t>
      </w:r>
    </w:p>
    <w:p w14:paraId="23153978" w14:textId="77777777" w:rsidR="008E769A" w:rsidRPr="00DE1ED2" w:rsidRDefault="008E769A" w:rsidP="008E769A">
      <w:pPr>
        <w:spacing w:after="0" w:line="240" w:lineRule="auto"/>
        <w:rPr>
          <w:rFonts w:ascii="Times" w:eastAsia="Times New Roman" w:hAnsi="Times" w:cs="Times New Roman"/>
          <w:b/>
          <w:bCs/>
          <w:color w:val="000000"/>
          <w:sz w:val="24"/>
          <w:szCs w:val="24"/>
        </w:rPr>
      </w:pPr>
    </w:p>
    <w:p w14:paraId="004A71B6" w14:textId="77777777" w:rsidR="008E769A" w:rsidRPr="00DE1ED2" w:rsidRDefault="00FF753D" w:rsidP="008E769A">
      <w:pPr>
        <w:spacing w:after="0" w:line="240" w:lineRule="auto"/>
        <w:rPr>
          <w:rFonts w:ascii="Times" w:eastAsia="Times New Roman" w:hAnsi="Times" w:cs="Times New Roman"/>
          <w:sz w:val="24"/>
          <w:szCs w:val="24"/>
        </w:rPr>
      </w:pPr>
      <w:r>
        <w:rPr>
          <w:rFonts w:ascii="Times" w:eastAsia="Times New Roman" w:hAnsi="Times" w:cs="Times New Roman"/>
          <w:noProof/>
          <w:sz w:val="24"/>
          <w:szCs w:val="24"/>
        </w:rPr>
        <w:pict w14:anchorId="67043B32">
          <v:rect id="_x0000_i1025" alt="" style="width:468pt;height:.05pt;mso-width-percent:0;mso-height-percent:0;mso-width-percent:0;mso-height-percent:0" o:hralign="center" o:hrstd="t" o:hr="t" fillcolor="#a0a0a0" stroked="f"/>
        </w:pict>
      </w:r>
    </w:p>
    <w:tbl>
      <w:tblPr>
        <w:tblW w:w="9821" w:type="dxa"/>
        <w:tblInd w:w="-460" w:type="dxa"/>
        <w:tblCellMar>
          <w:top w:w="15" w:type="dxa"/>
          <w:left w:w="15" w:type="dxa"/>
          <w:bottom w:w="15" w:type="dxa"/>
          <w:right w:w="15" w:type="dxa"/>
        </w:tblCellMar>
        <w:tblLook w:val="04A0" w:firstRow="1" w:lastRow="0" w:firstColumn="1" w:lastColumn="0" w:noHBand="0" w:noVBand="1"/>
      </w:tblPr>
      <w:tblGrid>
        <w:gridCol w:w="1982"/>
        <w:gridCol w:w="781"/>
        <w:gridCol w:w="593"/>
        <w:gridCol w:w="489"/>
        <w:gridCol w:w="798"/>
        <w:gridCol w:w="867"/>
        <w:gridCol w:w="632"/>
        <w:gridCol w:w="556"/>
        <w:gridCol w:w="689"/>
        <w:gridCol w:w="700"/>
        <w:gridCol w:w="812"/>
        <w:gridCol w:w="922"/>
      </w:tblGrid>
      <w:tr w:rsidR="008E769A" w:rsidRPr="00DE1ED2" w14:paraId="4D5706E3" w14:textId="77777777" w:rsidTr="00247197">
        <w:trPr>
          <w:trHeight w:val="103"/>
        </w:trPr>
        <w:tc>
          <w:tcPr>
            <w:tcW w:w="1982"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42F900AC"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Student Name</w:t>
            </w:r>
          </w:p>
        </w:tc>
        <w:tc>
          <w:tcPr>
            <w:tcW w:w="781"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659BB11B"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Total # of codes</w:t>
            </w:r>
          </w:p>
        </w:tc>
        <w:tc>
          <w:tcPr>
            <w:tcW w:w="593"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20E6533E"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Raul</w:t>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3F1443B8"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Kai</w:t>
            </w:r>
          </w:p>
        </w:tc>
        <w:tc>
          <w:tcPr>
            <w:tcW w:w="798"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0776CDA7"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Dakota</w:t>
            </w:r>
          </w:p>
        </w:tc>
        <w:tc>
          <w:tcPr>
            <w:tcW w:w="867"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73BC310B"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Jasmine</w:t>
            </w:r>
          </w:p>
        </w:tc>
        <w:tc>
          <w:tcPr>
            <w:tcW w:w="632"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15B267BD"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Rian</w:t>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78427122"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Jean</w:t>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27FB1D63"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Angel</w:t>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67A33881"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Avery</w:t>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7BBB8906"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Castille</w:t>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6484950D"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Kathleen</w:t>
            </w:r>
          </w:p>
        </w:tc>
      </w:tr>
      <w:tr w:rsidR="008E769A" w:rsidRPr="00DE1ED2" w14:paraId="63FDF92F" w14:textId="77777777" w:rsidTr="00247197">
        <w:trPr>
          <w:trHeight w:val="173"/>
        </w:trPr>
        <w:tc>
          <w:tcPr>
            <w:tcW w:w="1982"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1EB01346" w14:textId="245A35F5"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 xml:space="preserve">Application to </w:t>
            </w:r>
            <w:r w:rsidR="00FF7A3C">
              <w:rPr>
                <w:rFonts w:ascii="Times" w:eastAsia="Times New Roman" w:hAnsi="Times" w:cs="Times New Roman"/>
                <w:color w:val="000000"/>
                <w:sz w:val="20"/>
                <w:szCs w:val="20"/>
              </w:rPr>
              <w:t>p</w:t>
            </w:r>
            <w:r w:rsidR="00FF7A3C" w:rsidRPr="00DE1ED2">
              <w:rPr>
                <w:rFonts w:ascii="Times" w:eastAsia="Times New Roman" w:hAnsi="Times" w:cs="Times New Roman"/>
                <w:color w:val="000000"/>
                <w:sz w:val="20"/>
                <w:szCs w:val="20"/>
              </w:rPr>
              <w:t xml:space="preserve">ersonal </w:t>
            </w:r>
            <w:r w:rsidRPr="00DE1ED2">
              <w:rPr>
                <w:rFonts w:ascii="Times" w:eastAsia="Times New Roman" w:hAnsi="Times" w:cs="Times New Roman"/>
                <w:color w:val="000000"/>
                <w:sz w:val="20"/>
                <w:szCs w:val="20"/>
              </w:rPr>
              <w:t>life</w:t>
            </w:r>
          </w:p>
        </w:tc>
        <w:tc>
          <w:tcPr>
            <w:tcW w:w="781"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63E031FB"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98</w:t>
            </w:r>
          </w:p>
        </w:tc>
        <w:tc>
          <w:tcPr>
            <w:tcW w:w="593"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2AEA43F3"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w:t>
            </w:r>
          </w:p>
        </w:tc>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783D8BFA"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4</w:t>
            </w:r>
          </w:p>
        </w:tc>
        <w:tc>
          <w:tcPr>
            <w:tcW w:w="798"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6C2FF9B1"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8</w:t>
            </w:r>
          </w:p>
        </w:tc>
        <w:tc>
          <w:tcPr>
            <w:tcW w:w="867"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078AEF85"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14</w:t>
            </w:r>
          </w:p>
        </w:tc>
        <w:tc>
          <w:tcPr>
            <w:tcW w:w="632"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78136A4D"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12</w:t>
            </w:r>
          </w:p>
        </w:tc>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1BE1F387"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6</w:t>
            </w:r>
          </w:p>
        </w:tc>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464836B8"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13</w:t>
            </w:r>
          </w:p>
        </w:tc>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5B67FEEB"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14</w:t>
            </w:r>
          </w:p>
        </w:tc>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3FAB618D"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12</w:t>
            </w:r>
          </w:p>
        </w:tc>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2CCA3272"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14</w:t>
            </w:r>
          </w:p>
        </w:tc>
      </w:tr>
      <w:tr w:rsidR="008E769A" w:rsidRPr="00DE1ED2" w14:paraId="011D43CA" w14:textId="77777777" w:rsidTr="00247197">
        <w:trPr>
          <w:trHeight w:val="118"/>
        </w:trPr>
        <w:tc>
          <w:tcPr>
            <w:tcW w:w="198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14D5BA4" w14:textId="33D4C15C"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 xml:space="preserve">Interest in </w:t>
            </w:r>
            <w:r w:rsidR="00FF7A3C">
              <w:rPr>
                <w:rFonts w:ascii="Times" w:eastAsia="Times New Roman" w:hAnsi="Times" w:cs="Times New Roman"/>
                <w:color w:val="000000"/>
                <w:sz w:val="20"/>
                <w:szCs w:val="20"/>
              </w:rPr>
              <w:t>s</w:t>
            </w:r>
            <w:r w:rsidR="00FF7A3C" w:rsidRPr="00DE1ED2">
              <w:rPr>
                <w:rFonts w:ascii="Times" w:eastAsia="Times New Roman" w:hAnsi="Times" w:cs="Times New Roman"/>
                <w:color w:val="000000"/>
                <w:sz w:val="20"/>
                <w:szCs w:val="20"/>
              </w:rPr>
              <w:t>cience</w:t>
            </w:r>
          </w:p>
        </w:tc>
        <w:tc>
          <w:tcPr>
            <w:tcW w:w="78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FC154B5"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105</w:t>
            </w:r>
          </w:p>
        </w:tc>
        <w:tc>
          <w:tcPr>
            <w:tcW w:w="59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6DB6B16"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5</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AA801D5"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8</w:t>
            </w:r>
          </w:p>
        </w:tc>
        <w:tc>
          <w:tcPr>
            <w:tcW w:w="79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A5B363A"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14</w:t>
            </w:r>
          </w:p>
        </w:tc>
        <w:tc>
          <w:tcPr>
            <w:tcW w:w="8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83C0D7D"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7</w:t>
            </w:r>
          </w:p>
        </w:tc>
        <w:tc>
          <w:tcPr>
            <w:tcW w:w="63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2DE33A7"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13</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1704CD6"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C4065F0"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D93A1DE"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16</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3B5C141"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EC39AFB"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9</w:t>
            </w:r>
          </w:p>
        </w:tc>
      </w:tr>
      <w:tr w:rsidR="008E769A" w:rsidRPr="00DE1ED2" w14:paraId="1003CFBA" w14:textId="77777777" w:rsidTr="00247197">
        <w:trPr>
          <w:trHeight w:val="411"/>
        </w:trPr>
        <w:tc>
          <w:tcPr>
            <w:tcW w:w="198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ABE3D20" w14:textId="040AB999"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 xml:space="preserve">Aversion to </w:t>
            </w:r>
            <w:r w:rsidR="00FF7A3C">
              <w:rPr>
                <w:rFonts w:ascii="Times" w:eastAsia="Times New Roman" w:hAnsi="Times" w:cs="Times New Roman"/>
                <w:color w:val="000000"/>
                <w:sz w:val="20"/>
                <w:szCs w:val="20"/>
              </w:rPr>
              <w:t>s</w:t>
            </w:r>
            <w:r w:rsidR="00FF7A3C" w:rsidRPr="00DE1ED2">
              <w:rPr>
                <w:rFonts w:ascii="Times" w:eastAsia="Times New Roman" w:hAnsi="Times" w:cs="Times New Roman"/>
                <w:color w:val="000000"/>
                <w:sz w:val="20"/>
                <w:szCs w:val="20"/>
              </w:rPr>
              <w:t>cience</w:t>
            </w:r>
          </w:p>
        </w:tc>
        <w:tc>
          <w:tcPr>
            <w:tcW w:w="78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F3BDCED"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33</w:t>
            </w:r>
          </w:p>
        </w:tc>
        <w:tc>
          <w:tcPr>
            <w:tcW w:w="59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6974F68"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5</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5CE246B"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w:t>
            </w:r>
          </w:p>
        </w:tc>
        <w:tc>
          <w:tcPr>
            <w:tcW w:w="79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057FC54"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3</w:t>
            </w:r>
          </w:p>
        </w:tc>
        <w:tc>
          <w:tcPr>
            <w:tcW w:w="8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A780C18"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4</w:t>
            </w:r>
          </w:p>
        </w:tc>
        <w:tc>
          <w:tcPr>
            <w:tcW w:w="63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A74A593"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3</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800BC5D"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F470BF5"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3</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3A29D7B"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0804B9B"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5</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4E13D91"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5</w:t>
            </w:r>
          </w:p>
        </w:tc>
      </w:tr>
      <w:tr w:rsidR="008E769A" w:rsidRPr="00DE1ED2" w14:paraId="2FC648BD" w14:textId="77777777" w:rsidTr="00247197">
        <w:trPr>
          <w:trHeight w:val="411"/>
        </w:trPr>
        <w:tc>
          <w:tcPr>
            <w:tcW w:w="198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D44C332" w14:textId="2A7EC786"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 xml:space="preserve">Biology </w:t>
            </w:r>
            <w:r w:rsidR="00FF7A3C">
              <w:rPr>
                <w:rFonts w:ascii="Times" w:eastAsia="Times New Roman" w:hAnsi="Times" w:cs="Times New Roman"/>
                <w:color w:val="000000"/>
                <w:sz w:val="20"/>
                <w:szCs w:val="20"/>
              </w:rPr>
              <w:t>r</w:t>
            </w:r>
            <w:r w:rsidR="00FF7A3C" w:rsidRPr="00DE1ED2">
              <w:rPr>
                <w:rFonts w:ascii="Times" w:eastAsia="Times New Roman" w:hAnsi="Times" w:cs="Times New Roman"/>
                <w:color w:val="000000"/>
                <w:sz w:val="20"/>
                <w:szCs w:val="20"/>
              </w:rPr>
              <w:t>elevance</w:t>
            </w:r>
          </w:p>
        </w:tc>
        <w:tc>
          <w:tcPr>
            <w:tcW w:w="78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20150F2"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67</w:t>
            </w:r>
          </w:p>
        </w:tc>
        <w:tc>
          <w:tcPr>
            <w:tcW w:w="59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78B3074"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7</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1CE9221"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4</w:t>
            </w:r>
          </w:p>
        </w:tc>
        <w:tc>
          <w:tcPr>
            <w:tcW w:w="79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CC8DA78"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6</w:t>
            </w:r>
          </w:p>
        </w:tc>
        <w:tc>
          <w:tcPr>
            <w:tcW w:w="8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0722FAB"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13</w:t>
            </w:r>
          </w:p>
        </w:tc>
        <w:tc>
          <w:tcPr>
            <w:tcW w:w="63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79B998C"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75E7550"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DC755CD"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3</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3338E37"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BE38775"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6</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2D0652E"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4</w:t>
            </w:r>
          </w:p>
        </w:tc>
      </w:tr>
      <w:tr w:rsidR="008E769A" w:rsidRPr="00DE1ED2" w14:paraId="2004AE26" w14:textId="77777777" w:rsidTr="00247197">
        <w:trPr>
          <w:trHeight w:val="66"/>
        </w:trPr>
        <w:tc>
          <w:tcPr>
            <w:tcW w:w="198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4E148E2" w14:textId="5CB92835"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 xml:space="preserve">Enhanced </w:t>
            </w:r>
            <w:r w:rsidR="00FF7A3C">
              <w:rPr>
                <w:rFonts w:ascii="Times" w:eastAsia="Times New Roman" w:hAnsi="Times" w:cs="Times New Roman"/>
                <w:color w:val="000000"/>
                <w:sz w:val="20"/>
                <w:szCs w:val="20"/>
              </w:rPr>
              <w:t>u</w:t>
            </w:r>
            <w:r w:rsidRPr="00DE1ED2">
              <w:rPr>
                <w:rFonts w:ascii="Times" w:eastAsia="Times New Roman" w:hAnsi="Times" w:cs="Times New Roman"/>
                <w:color w:val="000000"/>
                <w:sz w:val="20"/>
                <w:szCs w:val="20"/>
              </w:rPr>
              <w:t>nderstanding</w:t>
            </w:r>
          </w:p>
        </w:tc>
        <w:tc>
          <w:tcPr>
            <w:tcW w:w="78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1B5F838"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142</w:t>
            </w:r>
          </w:p>
        </w:tc>
        <w:tc>
          <w:tcPr>
            <w:tcW w:w="59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D004853"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13</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EE352AB"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15</w:t>
            </w:r>
          </w:p>
        </w:tc>
        <w:tc>
          <w:tcPr>
            <w:tcW w:w="79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1E76500"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12</w:t>
            </w:r>
          </w:p>
        </w:tc>
        <w:tc>
          <w:tcPr>
            <w:tcW w:w="8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51AAD01"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16</w:t>
            </w:r>
          </w:p>
        </w:tc>
        <w:tc>
          <w:tcPr>
            <w:tcW w:w="63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B6BF0E0"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14</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704C8B1"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13</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D94304E"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90DD983"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21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35E1A67"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9</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C27DAE0" w14:textId="77777777" w:rsidR="008E769A" w:rsidRPr="00DE1ED2" w:rsidRDefault="008E769A" w:rsidP="00247197">
            <w:pPr>
              <w:spacing w:after="0" w:line="240" w:lineRule="auto"/>
              <w:rPr>
                <w:rFonts w:ascii="Times" w:eastAsia="Times New Roman" w:hAnsi="Times" w:cs="Times New Roman"/>
                <w:sz w:val="24"/>
                <w:szCs w:val="24"/>
              </w:rPr>
            </w:pPr>
            <w:r w:rsidRPr="00DE1ED2">
              <w:rPr>
                <w:rFonts w:ascii="Times" w:eastAsia="Times New Roman" w:hAnsi="Times" w:cs="Times New Roman"/>
                <w:color w:val="000000"/>
                <w:sz w:val="20"/>
                <w:szCs w:val="20"/>
              </w:rPr>
              <w:t>18</w:t>
            </w:r>
          </w:p>
        </w:tc>
      </w:tr>
    </w:tbl>
    <w:p w14:paraId="6E99BB7F" w14:textId="77777777" w:rsidR="008E769A" w:rsidRPr="00DE1ED2" w:rsidRDefault="008E769A" w:rsidP="008E769A">
      <w:pPr>
        <w:spacing w:after="0" w:line="480" w:lineRule="auto"/>
        <w:ind w:left="720" w:hanging="720"/>
        <w:rPr>
          <w:rFonts w:ascii="Times" w:eastAsia="Times New Roman" w:hAnsi="Times" w:cs="Times New Roman"/>
          <w:sz w:val="24"/>
          <w:szCs w:val="24"/>
        </w:rPr>
      </w:pPr>
    </w:p>
    <w:p w14:paraId="1ABAF338" w14:textId="464872DD" w:rsidR="008E769A" w:rsidRPr="00DE1ED2" w:rsidRDefault="008E769A" w:rsidP="008E769A">
      <w:pPr>
        <w:rPr>
          <w:rFonts w:ascii="Times" w:eastAsia="Times New Roman" w:hAnsi="Times" w:cs="Times New Roman"/>
          <w:sz w:val="24"/>
          <w:szCs w:val="24"/>
        </w:rPr>
      </w:pPr>
    </w:p>
    <w:p w14:paraId="11117D65" w14:textId="77777777" w:rsidR="00C3609C" w:rsidRDefault="00C3609C"/>
    <w:sectPr w:rsidR="00C3609C" w:rsidSect="00B26426">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0FCB2" w16cex:dateUtc="2023-05-06T2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C38AD" w14:textId="77777777" w:rsidR="00FF753D" w:rsidRDefault="00FF753D">
      <w:pPr>
        <w:spacing w:after="0" w:line="240" w:lineRule="auto"/>
      </w:pPr>
      <w:r>
        <w:separator/>
      </w:r>
    </w:p>
  </w:endnote>
  <w:endnote w:type="continuationSeparator" w:id="0">
    <w:p w14:paraId="4177AAC0" w14:textId="77777777" w:rsidR="00FF753D" w:rsidRDefault="00FF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B9CE6" w14:textId="77777777" w:rsidR="00FF753D" w:rsidRDefault="00FF753D">
      <w:pPr>
        <w:spacing w:after="0" w:line="240" w:lineRule="auto"/>
      </w:pPr>
      <w:r>
        <w:separator/>
      </w:r>
    </w:p>
  </w:footnote>
  <w:footnote w:type="continuationSeparator" w:id="0">
    <w:p w14:paraId="4C04F334" w14:textId="77777777" w:rsidR="00FF753D" w:rsidRDefault="00FF7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DC4"/>
    <w:multiLevelType w:val="hybridMultilevel"/>
    <w:tmpl w:val="064CDF84"/>
    <w:lvl w:ilvl="0" w:tplc="26DC3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A38E8"/>
    <w:multiLevelType w:val="hybridMultilevel"/>
    <w:tmpl w:val="D0BAEDFA"/>
    <w:lvl w:ilvl="0" w:tplc="201AE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B3D74"/>
    <w:multiLevelType w:val="hybridMultilevel"/>
    <w:tmpl w:val="78C6E4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520A6"/>
    <w:multiLevelType w:val="hybridMultilevel"/>
    <w:tmpl w:val="19A06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D0311"/>
    <w:multiLevelType w:val="hybridMultilevel"/>
    <w:tmpl w:val="A38CA1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0316C"/>
    <w:multiLevelType w:val="hybridMultilevel"/>
    <w:tmpl w:val="F3465632"/>
    <w:lvl w:ilvl="0" w:tplc="48DA2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72292C"/>
    <w:multiLevelType w:val="hybridMultilevel"/>
    <w:tmpl w:val="F3465632"/>
    <w:lvl w:ilvl="0" w:tplc="48DA2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C7C67"/>
    <w:multiLevelType w:val="hybridMultilevel"/>
    <w:tmpl w:val="ADE477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2"/>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9A"/>
    <w:rsid w:val="000522DD"/>
    <w:rsid w:val="0019218E"/>
    <w:rsid w:val="001E2CB2"/>
    <w:rsid w:val="001F4CFF"/>
    <w:rsid w:val="0036035C"/>
    <w:rsid w:val="003C2F55"/>
    <w:rsid w:val="003C5C8E"/>
    <w:rsid w:val="003D3041"/>
    <w:rsid w:val="003F622D"/>
    <w:rsid w:val="004447DF"/>
    <w:rsid w:val="004A23ED"/>
    <w:rsid w:val="0081200F"/>
    <w:rsid w:val="008870B4"/>
    <w:rsid w:val="008E769A"/>
    <w:rsid w:val="009277FD"/>
    <w:rsid w:val="00AE6216"/>
    <w:rsid w:val="00B3173F"/>
    <w:rsid w:val="00B6062E"/>
    <w:rsid w:val="00B6658E"/>
    <w:rsid w:val="00BE08DE"/>
    <w:rsid w:val="00C3609C"/>
    <w:rsid w:val="00CE7980"/>
    <w:rsid w:val="00FF5064"/>
    <w:rsid w:val="00FF753D"/>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B2EC"/>
  <w15:chartTrackingRefBased/>
  <w15:docId w15:val="{5459186E-3CD1-42D5-AA08-F6095F96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69A"/>
  </w:style>
  <w:style w:type="paragraph" w:styleId="ListParagraph">
    <w:name w:val="List Paragraph"/>
    <w:basedOn w:val="Normal"/>
    <w:uiPriority w:val="34"/>
    <w:qFormat/>
    <w:rsid w:val="008E769A"/>
    <w:pPr>
      <w:spacing w:after="0" w:line="240" w:lineRule="auto"/>
      <w:ind w:left="720"/>
      <w:contextualSpacing/>
    </w:pPr>
  </w:style>
  <w:style w:type="character" w:styleId="CommentReference">
    <w:name w:val="annotation reference"/>
    <w:basedOn w:val="DefaultParagraphFont"/>
    <w:uiPriority w:val="99"/>
    <w:semiHidden/>
    <w:unhideWhenUsed/>
    <w:rsid w:val="00B6658E"/>
    <w:rPr>
      <w:sz w:val="16"/>
      <w:szCs w:val="16"/>
    </w:rPr>
  </w:style>
  <w:style w:type="paragraph" w:styleId="CommentText">
    <w:name w:val="annotation text"/>
    <w:basedOn w:val="Normal"/>
    <w:link w:val="CommentTextChar"/>
    <w:uiPriority w:val="99"/>
    <w:unhideWhenUsed/>
    <w:rsid w:val="00B6658E"/>
    <w:pPr>
      <w:spacing w:line="240" w:lineRule="auto"/>
    </w:pPr>
    <w:rPr>
      <w:sz w:val="20"/>
      <w:szCs w:val="20"/>
    </w:rPr>
  </w:style>
  <w:style w:type="character" w:customStyle="1" w:styleId="CommentTextChar">
    <w:name w:val="Comment Text Char"/>
    <w:basedOn w:val="DefaultParagraphFont"/>
    <w:link w:val="CommentText"/>
    <w:uiPriority w:val="99"/>
    <w:rsid w:val="00B6658E"/>
    <w:rPr>
      <w:sz w:val="20"/>
      <w:szCs w:val="20"/>
    </w:rPr>
  </w:style>
  <w:style w:type="paragraph" w:styleId="CommentSubject">
    <w:name w:val="annotation subject"/>
    <w:basedOn w:val="CommentText"/>
    <w:next w:val="CommentText"/>
    <w:link w:val="CommentSubjectChar"/>
    <w:uiPriority w:val="99"/>
    <w:semiHidden/>
    <w:unhideWhenUsed/>
    <w:rsid w:val="00B6658E"/>
    <w:rPr>
      <w:b/>
      <w:bCs/>
    </w:rPr>
  </w:style>
  <w:style w:type="character" w:customStyle="1" w:styleId="CommentSubjectChar">
    <w:name w:val="Comment Subject Char"/>
    <w:basedOn w:val="CommentTextChar"/>
    <w:link w:val="CommentSubject"/>
    <w:uiPriority w:val="99"/>
    <w:semiHidden/>
    <w:rsid w:val="00B6658E"/>
    <w:rPr>
      <w:b/>
      <w:bCs/>
      <w:sz w:val="20"/>
      <w:szCs w:val="20"/>
    </w:rPr>
  </w:style>
  <w:style w:type="paragraph" w:styleId="BalloonText">
    <w:name w:val="Balloon Text"/>
    <w:basedOn w:val="Normal"/>
    <w:link w:val="BalloonTextChar"/>
    <w:uiPriority w:val="99"/>
    <w:semiHidden/>
    <w:unhideWhenUsed/>
    <w:rsid w:val="00B66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58E"/>
    <w:rPr>
      <w:rFonts w:ascii="Segoe UI" w:hAnsi="Segoe UI" w:cs="Segoe UI"/>
      <w:sz w:val="18"/>
      <w:szCs w:val="18"/>
    </w:rPr>
  </w:style>
  <w:style w:type="paragraph" w:styleId="Revision">
    <w:name w:val="Revision"/>
    <w:hidden/>
    <w:uiPriority w:val="99"/>
    <w:semiHidden/>
    <w:rsid w:val="003C2F55"/>
    <w:pPr>
      <w:spacing w:after="0" w:line="240" w:lineRule="auto"/>
    </w:pPr>
  </w:style>
  <w:style w:type="character" w:styleId="Hyperlink">
    <w:name w:val="Hyperlink"/>
    <w:basedOn w:val="DefaultParagraphFont"/>
    <w:uiPriority w:val="99"/>
    <w:unhideWhenUsed/>
    <w:rsid w:val="003C2F55"/>
    <w:rPr>
      <w:color w:val="0563C1" w:themeColor="hyperlink"/>
      <w:u w:val="single"/>
    </w:rPr>
  </w:style>
  <w:style w:type="character" w:styleId="UnresolvedMention">
    <w:name w:val="Unresolved Mention"/>
    <w:basedOn w:val="DefaultParagraphFont"/>
    <w:uiPriority w:val="99"/>
    <w:semiHidden/>
    <w:unhideWhenUsed/>
    <w:rsid w:val="003C2F55"/>
    <w:rPr>
      <w:color w:val="605E5C"/>
      <w:shd w:val="clear" w:color="auto" w:fill="E1DFDD"/>
    </w:rPr>
  </w:style>
  <w:style w:type="character" w:styleId="FollowedHyperlink">
    <w:name w:val="FollowedHyperlink"/>
    <w:basedOn w:val="DefaultParagraphFont"/>
    <w:uiPriority w:val="99"/>
    <w:semiHidden/>
    <w:unhideWhenUsed/>
    <w:rsid w:val="004A23ED"/>
    <w:rPr>
      <w:color w:val="954F72" w:themeColor="followedHyperlink"/>
      <w:u w:val="single"/>
    </w:rPr>
  </w:style>
  <w:style w:type="paragraph" w:styleId="Footer">
    <w:name w:val="footer"/>
    <w:basedOn w:val="Normal"/>
    <w:link w:val="FooterChar"/>
    <w:uiPriority w:val="99"/>
    <w:unhideWhenUsed/>
    <w:rsid w:val="0044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cientificamerican.com/lab-rat/evolving-proteins-no-dna-required/" TargetMode="External"/><Relationship Id="rId13" Type="http://schemas.openxmlformats.org/officeDocument/2006/relationships/hyperlink" Target="https://www.scientificamerican.com/article/native-plants-on-marginal-lands-to-reduce-food-versus-fuel-from-biofuels/" TargetMode="External"/><Relationship Id="rId18" Type="http://schemas.openxmlformats.org/officeDocument/2006/relationships/hyperlink" Target="https://www.scientificamerican.com/article/genetic-treatments-for-sickle-cell/" TargetMode="Externa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yperlink" Target="https://www.scientificamerican.com/article/the-truth-about-genetically-modified-food/" TargetMode="External"/><Relationship Id="rId7" Type="http://schemas.openxmlformats.org/officeDocument/2006/relationships/hyperlink" Target="https://www.scientificamerican.com/article/complex-life-could-be-vastly-older-than-thought/" TargetMode="External"/><Relationship Id="rId12" Type="http://schemas.openxmlformats.org/officeDocument/2006/relationships/hyperlink" Target="https://www.scientificamerican.com/article/more-than-childs-play/" TargetMode="External"/><Relationship Id="rId17" Type="http://schemas.openxmlformats.org/officeDocument/2006/relationships/hyperlink" Target="https://www.scientificamerican.com/article/a-dangerous-game-athletes-risk-untested-stem-cell-treatmen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tificamerican.com/article/whole-grain-foods-not-always-healthful/" TargetMode="External"/><Relationship Id="rId20" Type="http://schemas.openxmlformats.org/officeDocument/2006/relationships/hyperlink" Target="https://www.scientificamerican.com/article/patients-can-now-choose-not-to-know-their-own-dna-secre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tificamerican.com/article/biology-101-update-a-cell-rsquo-s-lysosomes-are-more-than-garbage-disposal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tificamerican.com/article/microbes-help-grow-better-crops/" TargetMode="External"/><Relationship Id="rId23" Type="http://schemas.openxmlformats.org/officeDocument/2006/relationships/hyperlink" Target="https://www.scientificamerican.com/article/why-does-cancer-therapy-make-food-taste-terrible1/" TargetMode="External"/><Relationship Id="rId10" Type="http://schemas.openxmlformats.org/officeDocument/2006/relationships/hyperlink" Target="https://www.scientificamerican.com/article/how-do-antibiotics-kill-b/" TargetMode="External"/><Relationship Id="rId19" Type="http://schemas.openxmlformats.org/officeDocument/2006/relationships/hyperlink" Target="https://www.scientificamerican.com/article/how-does-someone-get-two/" TargetMode="External"/><Relationship Id="rId4" Type="http://schemas.openxmlformats.org/officeDocument/2006/relationships/webSettings" Target="webSettings.xml"/><Relationship Id="rId9" Type="http://schemas.openxmlformats.org/officeDocument/2006/relationships/hyperlink" Target="https://www.scientificamerican.com/article/fact-or-fiction-vaccines-are-dangerous/" TargetMode="External"/><Relationship Id="rId14" Type="http://schemas.openxmlformats.org/officeDocument/2006/relationships/hyperlink" Target="https://www.scientificamerican.com/article/gut-microbes-may-help-determine-our-immune-response-to-vaccines/" TargetMode="External"/><Relationship Id="rId22" Type="http://schemas.openxmlformats.org/officeDocument/2006/relationships/hyperlink" Target="https://www.scientificamerican.com/article/waiting-to-reprogram-your-cells-dont-hold-your-br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Rubin</dc:creator>
  <cp:keywords/>
  <dc:description/>
  <cp:lastModifiedBy>Wendy Rubin</cp:lastModifiedBy>
  <cp:revision>2</cp:revision>
  <dcterms:created xsi:type="dcterms:W3CDTF">2023-05-11T20:37:00Z</dcterms:created>
  <dcterms:modified xsi:type="dcterms:W3CDTF">2023-05-11T20:37:00Z</dcterms:modified>
</cp:coreProperties>
</file>