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BB" w:rsidRPr="00343720" w:rsidRDefault="00F546BB" w:rsidP="00F54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2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Connecting to the </w:t>
      </w:r>
      <w:r w:rsidRPr="000303FD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Next Generation Science Standards</w:t>
      </w:r>
      <w:r w:rsidRPr="00343720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(NGSS Lead States 2013):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091"/>
        <w:gridCol w:w="36"/>
      </w:tblGrid>
      <w:tr w:rsidR="00F546BB" w:rsidRPr="00343720" w:rsidTr="009A18AC">
        <w:trPr>
          <w:gridAfter w:val="1"/>
          <w:trHeight w:val="1548"/>
        </w:trPr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3-LS4-1Biological Evolution: Unity and Diversity</w:t>
            </w:r>
          </w:p>
          <w:p w:rsidR="00F546BB" w:rsidRDefault="00807C9E" w:rsidP="00807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517C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https://www.nextgenscience.org/dci-arrangement/3-ls4-biological-evolution-unity-and-diversity</w:t>
              </w:r>
            </w:hyperlink>
          </w:p>
          <w:p w:rsidR="00807C9E" w:rsidRPr="00343720" w:rsidRDefault="00807C9E" w:rsidP="00807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chart below makes one set of connections between the instruction outlined in this article and the </w:t>
            </w:r>
            <w:r w:rsidRPr="0034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NGSS</w:t>
            </w: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Other valid connections are likely; however, space restrictions prevent us from listing all possibilities. The materials, lessons, and activities outlined in the article are just one step toward reaching the performance expectation listed below.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Expectation: </w:t>
            </w:r>
          </w:p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3-LS4-1. Analyze and interpret data from fossils to provide evidence of the organisms and the environments in which they lived long ago.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gridAfter w:val="1"/>
          <w:trHeight w:val="44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Connections to Classroom Activity</w:t>
            </w:r>
          </w:p>
        </w:tc>
      </w:tr>
      <w:tr w:rsidR="00F546BB" w:rsidRPr="00343720" w:rsidTr="009A18AC">
        <w:trPr>
          <w:trHeight w:val="36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and Engineering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trHeight w:val="622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Analyzing and Interpreting 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46BB" w:rsidRPr="00FD186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Compare and contrast data collected by different groups in order to discuss similarities and differences in their findings.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Constructing Explanations</w:t>
            </w:r>
          </w:p>
          <w:p w:rsidR="00F546BB" w:rsidRPr="00FD186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18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Use evidence (e.g., measurements, observations, patterns) to construct or support an explanation. 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and Using Models</w:t>
            </w:r>
          </w:p>
          <w:p w:rsidR="00F546BB" w:rsidRPr="00BC1B0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Develop and/or use models to describe and/or predict phenomena.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546BB" w:rsidRDefault="00F546BB" w:rsidP="009A18AC">
            <w:pPr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Students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their Cliff Treasures Data Sheet to compare and contrast their fossil data with other groups to find similarities and differences in their findings. </w:t>
            </w: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546BB" w:rsidRPr="00343720" w:rsidRDefault="00F546BB" w:rsidP="009A18A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6BB" w:rsidRDefault="00F546BB" w:rsidP="009A18AC">
            <w:pPr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write a letter to describe what the environment was like and what organisms existed in the Mid-Atlantic region during the Miocene.</w:t>
            </w:r>
          </w:p>
          <w:p w:rsidR="00F546BB" w:rsidRPr="00343720" w:rsidRDefault="00F546BB" w:rsidP="009A18A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46BB" w:rsidRPr="00343720" w:rsidRDefault="00F546BB" w:rsidP="009A18AC">
            <w:pPr>
              <w:numPr>
                <w:ilvl w:val="0"/>
                <w:numId w:val="1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develop a model to explain what the environment was like and what organisms </w:t>
            </w: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existed in the Mid-Atlantic region during the Miocene.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trHeight w:val="316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Disciplinary Core Idea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trHeight w:val="83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0303FD" w:rsidRDefault="00807C9E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546BB" w:rsidRPr="000303F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</w:rPr>
                <w:t>LS4.A: Evidence of Common Ancestry and Diversity</w:t>
              </w:r>
            </w:hyperlink>
          </w:p>
          <w:p w:rsidR="00F546BB" w:rsidRPr="00BC1B00" w:rsidRDefault="00F546BB" w:rsidP="009A18AC">
            <w:pPr>
              <w:numPr>
                <w:ilvl w:val="0"/>
                <w:numId w:val="2"/>
              </w:numPr>
              <w:spacing w:after="0" w:line="36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B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Some kinds of plants and animals that once lived on Earth are no longer found anywhere. 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Pr="00BC1B00" w:rsidRDefault="00807C9E" w:rsidP="009A18AC">
            <w:pPr>
              <w:numPr>
                <w:ilvl w:val="0"/>
                <w:numId w:val="3"/>
              </w:numPr>
              <w:spacing w:after="0" w:line="36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hyperlink r:id="rId7" w:history="1">
              <w:r w:rsidR="00F546BB" w:rsidRPr="00BC1B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Fossils provide evidence about the types of organisms that lived long ago and also about the nature of their environments. </w:t>
              </w:r>
            </w:hyperlink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work to identify marine fossil specimens and use evidence to make inferences about what the environment was like in the past. 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trHeight w:val="316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Crosscutting Concept</w:t>
            </w:r>
            <w:r w:rsidR="00030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6BB" w:rsidRPr="00343720" w:rsidTr="009A18AC">
        <w:trPr>
          <w:trHeight w:val="79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Scale, Proportion, and Quantity </w:t>
            </w:r>
          </w:p>
          <w:p w:rsidR="00F546BB" w:rsidRPr="00BC1B0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Observable phenomena exist from very short to very long time periods.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Patterns</w:t>
            </w:r>
          </w:p>
          <w:p w:rsidR="00F546BB" w:rsidRPr="00BC1B0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Patterns can be used as evidence to support an explanation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46BB" w:rsidRPr="00343720" w:rsidRDefault="00F546BB" w:rsidP="009A18AC">
            <w:pPr>
              <w:numPr>
                <w:ilvl w:val="0"/>
                <w:numId w:val="4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use the geologic time scale to compare when biological events happened in the past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Pr="00343720" w:rsidRDefault="00F546BB" w:rsidP="009A18AC">
            <w:pPr>
              <w:numPr>
                <w:ilvl w:val="0"/>
                <w:numId w:val="5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patterns found in fossil distribution are used as evidence that the climate in the area has changed. </w:t>
            </w: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6BB" w:rsidRPr="00343720" w:rsidRDefault="00F546BB" w:rsidP="00F54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37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46BB" w:rsidRPr="00343720" w:rsidRDefault="00F546BB" w:rsidP="00F54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Connections to the </w:t>
      </w:r>
      <w:r w:rsidRPr="003437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Common Core State Standards </w:t>
      </w:r>
      <w:r w:rsidRPr="0034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(NGAC and CCSSO 2010):</w:t>
      </w:r>
    </w:p>
    <w:p w:rsidR="00F546BB" w:rsidRPr="00343720" w:rsidRDefault="00F546BB" w:rsidP="00F54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468"/>
      </w:tblGrid>
      <w:tr w:rsidR="00F546BB" w:rsidRPr="00343720" w:rsidTr="009A1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ELA</w:t>
            </w:r>
          </w:p>
          <w:p w:rsidR="00F546BB" w:rsidRPr="00343720" w:rsidRDefault="00807C9E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546BB" w:rsidRPr="00343720">
                <w:rPr>
                  <w:rFonts w:ascii="Times New Roman" w:eastAsia="Times New Roman" w:hAnsi="Times New Roman" w:cs="Times New Roman"/>
                  <w:smallCaps/>
                  <w:color w:val="373737"/>
                  <w:sz w:val="24"/>
                  <w:szCs w:val="24"/>
                  <w:u w:val="single"/>
                </w:rPr>
                <w:t>CCSS.ELA-LITERACY.W.3.2.D</w:t>
              </w:r>
              <w:r w:rsidR="00F546BB" w:rsidRPr="00343720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br/>
              </w:r>
            </w:hyperlink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Provide a concluding statement or section.</w:t>
            </w:r>
          </w:p>
          <w:p w:rsidR="00F546BB" w:rsidRPr="00343720" w:rsidRDefault="00807C9E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546BB" w:rsidRPr="00343720">
                <w:rPr>
                  <w:rFonts w:ascii="Times New Roman" w:eastAsia="Times New Roman" w:hAnsi="Times New Roman" w:cs="Times New Roman"/>
                  <w:smallCaps/>
                  <w:color w:val="373737"/>
                  <w:sz w:val="24"/>
                  <w:szCs w:val="24"/>
                  <w:u w:val="single"/>
                </w:rPr>
                <w:t>CCSS.ELA-LITERACY.W.3.2</w:t>
              </w:r>
              <w:r w:rsidR="00F546BB" w:rsidRPr="00343720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br/>
              </w:r>
            </w:hyperlink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Write informative/explanatory texts to examine a topic and convey ideas and information clearly.</w:t>
            </w:r>
          </w:p>
          <w:p w:rsidR="00F546BB" w:rsidRPr="00343720" w:rsidRDefault="00807C9E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546BB" w:rsidRPr="00343720">
                <w:rPr>
                  <w:rFonts w:ascii="Times New Roman" w:eastAsia="Times New Roman" w:hAnsi="Times New Roman" w:cs="Times New Roman"/>
                  <w:smallCaps/>
                  <w:color w:val="373737"/>
                  <w:sz w:val="24"/>
                  <w:szCs w:val="24"/>
                  <w:u w:val="single"/>
                </w:rPr>
                <w:t>CCSS.ELA-LITERACY.W.3.2.B</w:t>
              </w:r>
              <w:r w:rsidR="00F546BB" w:rsidRPr="00343720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br/>
              </w:r>
            </w:hyperlink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Develop the topic with facts, definitions, and details. </w:t>
            </w:r>
          </w:p>
          <w:p w:rsidR="00F546BB" w:rsidRPr="00343720" w:rsidRDefault="00807C9E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546BB" w:rsidRPr="00343720">
                <w:rPr>
                  <w:rFonts w:ascii="Times New Roman" w:eastAsia="Times New Roman" w:hAnsi="Times New Roman" w:cs="Times New Roman"/>
                  <w:smallCaps/>
                  <w:color w:val="373737"/>
                  <w:sz w:val="24"/>
                  <w:szCs w:val="24"/>
                  <w:u w:val="single"/>
                </w:rPr>
                <w:t>CCSS.ELA-LITERACY.W.3.2.C</w:t>
              </w:r>
              <w:r w:rsidR="00F546BB" w:rsidRPr="00343720">
                <w:rPr>
                  <w:rFonts w:ascii="Times New Roman" w:eastAsia="Times New Roman" w:hAnsi="Times New Roman" w:cs="Times New Roman"/>
                  <w:color w:val="202020"/>
                  <w:sz w:val="24"/>
                  <w:szCs w:val="24"/>
                </w:rPr>
                <w:br/>
              </w:r>
            </w:hyperlink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Use linking words and phrases (e.g., </w:t>
            </w:r>
            <w:r w:rsidR="00F546BB" w:rsidRPr="00343720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also</w:t>
            </w:r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 w:rsidR="00F546BB" w:rsidRPr="00343720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another</w:t>
            </w:r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 w:rsidR="00F546BB" w:rsidRPr="00343720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and</w:t>
            </w:r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 w:rsidR="00F546BB" w:rsidRPr="00343720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more</w:t>
            </w:r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 w:rsidR="00F546BB" w:rsidRPr="00343720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but</w:t>
            </w:r>
            <w:r w:rsidR="00F546BB" w:rsidRPr="0034372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 to connect ideas within categories of information. </w:t>
            </w:r>
          </w:p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BB" w:rsidRPr="00343720" w:rsidRDefault="00F546BB" w:rsidP="009A18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6BB" w:rsidRPr="00343720" w:rsidRDefault="00F546BB" w:rsidP="009A18AC">
            <w:pPr>
              <w:numPr>
                <w:ilvl w:val="0"/>
                <w:numId w:val="6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Students will provide a concluding statement in their letter</w:t>
            </w:r>
          </w:p>
          <w:p w:rsidR="00F546BB" w:rsidRPr="00343720" w:rsidRDefault="00F546BB" w:rsidP="009A18AC">
            <w:pPr>
              <w:numPr>
                <w:ilvl w:val="0"/>
                <w:numId w:val="6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write an informative text to explain what the environment was like during the Miocene</w:t>
            </w:r>
          </w:p>
          <w:p w:rsidR="00F546BB" w:rsidRPr="00343720" w:rsidRDefault="00F546BB" w:rsidP="009A18AC">
            <w:pPr>
              <w:numPr>
                <w:ilvl w:val="0"/>
                <w:numId w:val="6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develop their description of past environments with details of what species were present.</w:t>
            </w:r>
          </w:p>
          <w:p w:rsidR="00F546BB" w:rsidRPr="00343720" w:rsidRDefault="00F546BB" w:rsidP="009A18AC">
            <w:pPr>
              <w:numPr>
                <w:ilvl w:val="0"/>
                <w:numId w:val="6"/>
              </w:num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use linking words and phrases to connect ideas in their letters. </w:t>
            </w:r>
          </w:p>
        </w:tc>
      </w:tr>
    </w:tbl>
    <w:p w:rsidR="00F546BB" w:rsidRPr="00343720" w:rsidRDefault="00F546BB" w:rsidP="00F546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EF1" w:rsidRDefault="00A75EF1"/>
    <w:sectPr w:rsidR="00A7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974"/>
    <w:multiLevelType w:val="multilevel"/>
    <w:tmpl w:val="3A1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26740"/>
    <w:multiLevelType w:val="multilevel"/>
    <w:tmpl w:val="BD1E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C4746"/>
    <w:multiLevelType w:val="multilevel"/>
    <w:tmpl w:val="022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B25D3"/>
    <w:multiLevelType w:val="multilevel"/>
    <w:tmpl w:val="A8B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E0964"/>
    <w:multiLevelType w:val="multilevel"/>
    <w:tmpl w:val="CB5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72BF5"/>
    <w:multiLevelType w:val="multilevel"/>
    <w:tmpl w:val="1124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B"/>
    <w:rsid w:val="000303FD"/>
    <w:rsid w:val="00807C9E"/>
    <w:rsid w:val="00A75EF1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6848"/>
  <w15:chartTrackingRefBased/>
  <w15:docId w15:val="{C17727E5-AB16-400A-A5B6-708E510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3/2/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1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62" TargetMode="External"/><Relationship Id="rId11" Type="http://schemas.openxmlformats.org/officeDocument/2006/relationships/hyperlink" Target="http://www.corestandards.org/ELA-Literacy/W/3/2/c/" TargetMode="External"/><Relationship Id="rId5" Type="http://schemas.openxmlformats.org/officeDocument/2006/relationships/hyperlink" Target="https://www.nextgenscience.org/dci-arrangement/3-ls4-biological-evolution-unity-and-diversity" TargetMode="External"/><Relationship Id="rId10" Type="http://schemas.openxmlformats.org/officeDocument/2006/relationships/hyperlink" Target="http://www.corestandards.org/ELA-Literacy/W/3/2/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3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3</cp:revision>
  <dcterms:created xsi:type="dcterms:W3CDTF">2020-11-16T23:03:00Z</dcterms:created>
  <dcterms:modified xsi:type="dcterms:W3CDTF">2020-12-23T14:28:00Z</dcterms:modified>
</cp:coreProperties>
</file>