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hort Stack" w:cs="Short Stack" w:eastAsia="Short Stack" w:hAnsi="Short Stack"/>
          <w:b w:val="1"/>
          <w:sz w:val="32"/>
          <w:szCs w:val="32"/>
        </w:rPr>
      </w:pPr>
      <w:bookmarkStart w:colFirst="0" w:colLast="0" w:name="_heading=h.30j0zll" w:id="0"/>
      <w:bookmarkEnd w:id="0"/>
      <w:r w:rsidDel="00000000" w:rsidR="00000000" w:rsidRPr="00000000">
        <w:rPr>
          <w:rFonts w:ascii="Short Stack" w:cs="Short Stack" w:eastAsia="Short Stack" w:hAnsi="Short Stack"/>
          <w:b w:val="1"/>
          <w:sz w:val="32"/>
          <w:szCs w:val="32"/>
          <w:rtl w:val="0"/>
        </w:rPr>
        <w:t xml:space="preserve">              Zhu Zhu Materials and Costs Sheet</w:t>
      </w:r>
    </w:p>
    <w:p w:rsidR="00000000" w:rsidDel="00000000" w:rsidP="00000000" w:rsidRDefault="00000000" w:rsidRPr="00000000" w14:paraId="00000002">
      <w:pPr>
        <w:rPr>
          <w:rFonts w:ascii="Short Stack" w:cs="Short Stack" w:eastAsia="Short Stack" w:hAnsi="Short St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5"/>
        <w:gridCol w:w="1620"/>
        <w:gridCol w:w="1620"/>
        <w:gridCol w:w="1800"/>
        <w:tblGridChange w:id="0">
          <w:tblGrid>
            <w:gridCol w:w="3775"/>
            <w:gridCol w:w="1620"/>
            <w:gridCol w:w="1620"/>
            <w:gridCol w:w="180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Short Stack" w:cs="Short Stack" w:eastAsia="Short Stack" w:hAnsi="Short St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28"/>
                <w:szCs w:val="28"/>
                <w:rtl w:val="0"/>
              </w:rPr>
              <w:t xml:space="preserve">Material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Short Stack" w:cs="Short Stack" w:eastAsia="Short Stack" w:hAnsi="Short St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28"/>
                <w:szCs w:val="28"/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Short Stack" w:cs="Short Stack" w:eastAsia="Short Stack" w:hAnsi="Short St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28"/>
                <w:szCs w:val="28"/>
                <w:rtl w:val="0"/>
              </w:rPr>
              <w:t xml:space="preserve">Cost per Item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Short Stack" w:cs="Short Stack" w:eastAsia="Short Stack" w:hAnsi="Short St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28"/>
                <w:szCs w:val="28"/>
                <w:rtl w:val="0"/>
              </w:rPr>
              <w:t xml:space="preserve">Total Cost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4”x12” tin foil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12” Masking tape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$1.50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12” Plastic string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12” Piece mesh fabric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12” Yarn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 clothes pins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 Pipe cleaners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$1.50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4”x6” Cardboard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$2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1 Toilet paper roll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$1.50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 Straws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 Paper clips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$0.50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4 Craft sticks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$1.50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Rock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Gallon plastic bag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2 Binder Clips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$1.50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Piece of Paper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12”x12” bird mesh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28"/>
                <w:szCs w:val="28"/>
                <w:rtl w:val="0"/>
              </w:rPr>
              <w:t xml:space="preserve">$2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Short Stack" w:cs="Short Stack" w:eastAsia="Short Stack" w:hAnsi="Short St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Short Stack" w:cs="Short Stack" w:eastAsia="Short Stack" w:hAnsi="Short St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Short Stack" w:cs="Short Stack" w:eastAsia="Short Stack" w:hAnsi="Short Stack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Our total cost for our trap is ___________________</w:t>
      </w:r>
    </w:p>
    <w:p w:rsidR="00000000" w:rsidDel="00000000" w:rsidP="00000000" w:rsidRDefault="00000000" w:rsidRPr="00000000" w14:paraId="0000004D">
      <w:pPr>
        <w:jc w:val="center"/>
        <w:rPr>
          <w:rFonts w:ascii="Short Stack" w:cs="Short Stack" w:eastAsia="Short Stack" w:hAnsi="Short St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Short Stack" w:cs="Short Stack" w:eastAsia="Short Stack" w:hAnsi="Short St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Short Stack" w:cs="Short Stack" w:eastAsia="Short Stack" w:hAnsi="Short Stack"/>
          <w:sz w:val="28"/>
          <w:szCs w:val="28"/>
          <w:u w:val="single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u w:val="single"/>
          <w:rtl w:val="0"/>
        </w:rPr>
        <w:t xml:space="preserve">Criteria: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Short Stack" w:cs="Short Stack" w:eastAsia="Short Stack" w:hAnsi="Short Stack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Contains or immobilizes the Zhu Zhu pet for at least 10 seconds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Short Stack" w:cs="Short Stack" w:eastAsia="Short Stack" w:hAnsi="Short Stack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The trap must be free-standing (i.e. not taped down)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Short Stack" w:cs="Short Stack" w:eastAsia="Short Stack" w:hAnsi="Short Stack"/>
          <w:sz w:val="28"/>
          <w:szCs w:val="28"/>
          <w:u w:val="none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The trap must be placed at a distance greater than 16 inches from the Zhu Zhu starting release point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Short Stack" w:cs="Short Stack" w:eastAsia="Short Stack" w:hAnsi="Short Stack"/>
          <w:sz w:val="28"/>
          <w:szCs w:val="28"/>
          <w:u w:val="single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u w:val="single"/>
          <w:rtl w:val="0"/>
        </w:rPr>
        <w:t xml:space="preserve">Constraints: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rPr>
          <w:rFonts w:ascii="Short Stack" w:cs="Short Stack" w:eastAsia="Short Stack" w:hAnsi="Short Stack"/>
          <w:u w:val="none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A $10 budget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  <w:rPr>
          <w:rFonts w:ascii="Short Stack" w:cs="Short Stack" w:eastAsia="Short Stack" w:hAnsi="Short Stack"/>
          <w:u w:val="none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No hands may enter the testing area at any time during testing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rPr>
          <w:rFonts w:ascii="Short Stack" w:cs="Short Stack" w:eastAsia="Short Stack" w:hAnsi="Short Stack"/>
          <w:u w:val="none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Nothing may be dropped into the testing area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rFonts w:ascii="Short Stack" w:cs="Short Stack" w:eastAsia="Short Stack" w:hAnsi="Short Stack"/>
          <w:u w:val="none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There is a one-minute testing time limit per group and if the Zhu Zhu is not immobile by one minute then their turn is over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720" w:hanging="360"/>
        <w:rPr>
          <w:rFonts w:ascii="Short Stack" w:cs="Short Stack" w:eastAsia="Short Stack" w:hAnsi="Short Stack"/>
          <w:u w:val="none"/>
        </w:rPr>
      </w:pPr>
      <w:r w:rsidDel="00000000" w:rsidR="00000000" w:rsidRPr="00000000">
        <w:rPr>
          <w:rFonts w:ascii="Short Stack" w:cs="Short Stack" w:eastAsia="Short Stack" w:hAnsi="Short Stack"/>
          <w:rtl w:val="0"/>
        </w:rPr>
        <w:t xml:space="preserve">A time limit of 25 minutes total to design and build the trap, if the entire lesson is spaced for an hour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4C7B7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14748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5AC6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5AC6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hQVswCh4WkO1T5+tPCYMSQP5Q==">AMUW2mUmNf9vz+n+3gCK1HPqq4yzo2SFoEYCNlHrMm6T+PYpCwVDUUvZEptKPjCHzMLIYGQkZ+D9WWpE+4bPiQdK2Mx7YDIxGFT7QEmWta0GcAj+/auNfqliB74phKNZNODL0Huvkg8N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2020-01-09T18:29:00Z</dcterms:created>
  <dc:creator>Sandra Pearl</dc:creator>
</cp:coreProperties>
</file>