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9ECF" w14:textId="77777777" w:rsidR="002801EE" w:rsidRPr="002801EE" w:rsidRDefault="002801EE" w:rsidP="002801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2801EE">
        <w:rPr>
          <w:rFonts w:ascii="Times New Roman" w:hAnsi="Times New Roman" w:cs="Times New Roman"/>
          <w:b/>
          <w:color w:val="000000"/>
        </w:rPr>
        <w:t xml:space="preserve">Connecting to the </w:t>
      </w:r>
      <w:r w:rsidRPr="002801EE">
        <w:rPr>
          <w:rFonts w:ascii="Times New Roman" w:hAnsi="Times New Roman" w:cs="Times New Roman"/>
          <w:b/>
          <w:i/>
          <w:color w:val="000000"/>
        </w:rPr>
        <w:t xml:space="preserve">Next Generation Science Standards </w:t>
      </w:r>
      <w:r w:rsidRPr="002801EE">
        <w:rPr>
          <w:rFonts w:ascii="Times New Roman" w:hAnsi="Times New Roman" w:cs="Times New Roman"/>
          <w:b/>
          <w:color w:val="000000"/>
        </w:rPr>
        <w:t>(NGSS Lead States 2013)</w:t>
      </w:r>
      <w:r w:rsidRPr="002801EE">
        <w:rPr>
          <w:rFonts w:ascii="Times New Roman" w:hAnsi="Times New Roman" w:cs="Times New Roman"/>
          <w:b/>
          <w:color w:val="000000"/>
        </w:rPr>
        <w:br/>
      </w:r>
    </w:p>
    <w:p w14:paraId="210EFCF8" w14:textId="77777777" w:rsidR="00B525E9" w:rsidRPr="002801EE" w:rsidRDefault="00B525E9" w:rsidP="00B525E9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4709"/>
      </w:tblGrid>
      <w:tr w:rsidR="00B525E9" w:rsidRPr="002801EE" w14:paraId="217EF7DC" w14:textId="77777777" w:rsidTr="00B525E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9D9B0" w14:textId="41DC1DAB" w:rsidR="002801EE" w:rsidRPr="002801EE" w:rsidRDefault="00B525E9" w:rsidP="00B525E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</w:p>
          <w:p w14:paraId="6E535B63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MS-PS3: Energy</w:t>
            </w:r>
          </w:p>
          <w:p w14:paraId="503AACDB" w14:textId="77777777" w:rsidR="002801EE" w:rsidRDefault="002801EE" w:rsidP="0028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14:paraId="0EE5D091" w14:textId="48B4840C" w:rsidR="002801EE" w:rsidRPr="002801EE" w:rsidRDefault="002801EE" w:rsidP="0028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2801EE">
              <w:rPr>
                <w:rFonts w:ascii="Times New Roman" w:hAnsi="Times New Roman" w:cs="Times New Roman"/>
                <w:color w:val="000000"/>
              </w:rPr>
              <w:t>The chart below makes one set of connections between the instruction outlined in this article and the NGSS.  Other valid connections are likely; however, space restrictions prevent us from listing all possibilities.</w:t>
            </w:r>
          </w:p>
        </w:tc>
      </w:tr>
      <w:tr w:rsidR="00B525E9" w:rsidRPr="002801EE" w14:paraId="6D515954" w14:textId="77777777" w:rsidTr="00B525E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77AB5" w14:textId="77777777" w:rsidR="00B525E9" w:rsidRPr="002801EE" w:rsidRDefault="00B525E9" w:rsidP="00B525E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Performance Expectations</w:t>
            </w:r>
          </w:p>
          <w:p w14:paraId="172B25AF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MS-PS3-1. Construct and interpret graphical displays of data to describe the relationships of kinetic energy to the mass of an object and to the speed of an object.</w:t>
            </w:r>
          </w:p>
        </w:tc>
      </w:tr>
      <w:tr w:rsidR="00B525E9" w:rsidRPr="002801EE" w14:paraId="5B305CF3" w14:textId="77777777" w:rsidTr="00B525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CD28A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Dimensions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5EF0C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Classroom Connections</w:t>
            </w:r>
          </w:p>
        </w:tc>
      </w:tr>
      <w:tr w:rsidR="00B525E9" w:rsidRPr="002801EE" w14:paraId="174F157E" w14:textId="77777777" w:rsidTr="00B525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ABBF4" w14:textId="77777777" w:rsidR="00B525E9" w:rsidRPr="002801EE" w:rsidRDefault="00B525E9" w:rsidP="00B525E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Science and Engineering Practices</w:t>
            </w:r>
          </w:p>
          <w:p w14:paraId="3EB96C23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 xml:space="preserve">Analyzing and Interpreting Data: </w:t>
            </w:r>
            <w:r w:rsidRPr="002801EE">
              <w:rPr>
                <w:rFonts w:ascii="Times New Roman" w:eastAsia="Times New Roman" w:hAnsi="Times New Roman" w:cs="Times New Roman"/>
                <w:shd w:val="clear" w:color="auto" w:fill="FFFFFF"/>
              </w:rPr>
              <w:t>Construct, analyze and/or interpret graphical displays of data and/or large data sets to identify linear and non-linear relationships.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65527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</w:p>
          <w:p w14:paraId="58AD9C39" w14:textId="77777777" w:rsidR="00B525E9" w:rsidRPr="002801EE" w:rsidRDefault="00B525E9" w:rsidP="00B525E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Students analyze and interpret data from their scatter plots of their mass and velocity investigations. </w:t>
            </w:r>
          </w:p>
        </w:tc>
      </w:tr>
      <w:tr w:rsidR="00B525E9" w:rsidRPr="002801EE" w14:paraId="7B7E0889" w14:textId="77777777" w:rsidTr="00B525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853FF" w14:textId="77777777" w:rsidR="00B525E9" w:rsidRPr="002801EE" w:rsidRDefault="00B525E9" w:rsidP="00B525E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Disciplinary Core Ideas</w:t>
            </w:r>
          </w:p>
          <w:p w14:paraId="04BB3395" w14:textId="03E0E545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PS3.A</w:t>
            </w:r>
            <w:r w:rsidR="002801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801EE">
              <w:rPr>
                <w:rFonts w:ascii="Times New Roman" w:eastAsia="Times New Roman" w:hAnsi="Times New Roman" w:cs="Times New Roman"/>
                <w:color w:val="000000"/>
              </w:rPr>
              <w:t xml:space="preserve"> Definitions of Energy</w:t>
            </w:r>
            <w:r w:rsidR="002801EE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653944B1" w14:textId="77777777" w:rsidR="002801EE" w:rsidRDefault="002801EE" w:rsidP="002801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B69BB8" w14:textId="760627FE" w:rsidR="00B525E9" w:rsidRPr="002801EE" w:rsidRDefault="00B525E9" w:rsidP="002801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Motion energy is properly called kinetic energy; it is proportional to the mass of the moving object and grows with the square of its speed.</w:t>
            </w:r>
          </w:p>
          <w:p w14:paraId="2480AB5A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</w:p>
          <w:p w14:paraId="773A5670" w14:textId="65C841D6" w:rsidR="00B525E9" w:rsidRPr="002801EE" w:rsidRDefault="002801EE" w:rsidP="00B525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PS3.A.</w:t>
            </w:r>
            <w:r w:rsidR="00B525E9" w:rsidRPr="002801EE">
              <w:rPr>
                <w:rFonts w:ascii="Times New Roman" w:eastAsia="Times New Roman" w:hAnsi="Times New Roman" w:cs="Times New Roman"/>
                <w:color w:val="000000"/>
              </w:rPr>
              <w:t xml:space="preserve"> Definitions of Energy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525E9" w:rsidRPr="002801EE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4E8DF1F5" w14:textId="77777777" w:rsidR="002801EE" w:rsidRDefault="002801EE" w:rsidP="002801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12F01D" w14:textId="610D193C" w:rsidR="00B525E9" w:rsidRPr="002801EE" w:rsidRDefault="00B525E9" w:rsidP="002801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A system of objects may also contain stored (potential) energy, depending on their relative positions.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251E4" w14:textId="77777777" w:rsidR="00B525E9" w:rsidRPr="002801EE" w:rsidRDefault="00B525E9" w:rsidP="00B525E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495C6B00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Students will investigate the relationship between mass and velocity on kinetic energy and construct graphs to examine the relationships between these variables.</w:t>
            </w:r>
          </w:p>
          <w:p w14:paraId="7981AA4D" w14:textId="77777777" w:rsidR="00B525E9" w:rsidRPr="002801EE" w:rsidRDefault="00B525E9" w:rsidP="00B525E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D1C0E18" w14:textId="77777777" w:rsidR="002801EE" w:rsidRDefault="002801EE" w:rsidP="00B525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6F3ADD" w14:textId="368811B5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Students will investigate how the change in height of an object impacts the energy of the object. </w:t>
            </w:r>
          </w:p>
          <w:p w14:paraId="0C3229E6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25E9" w:rsidRPr="002801EE" w14:paraId="70ED2A2B" w14:textId="77777777" w:rsidTr="00B525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A6183" w14:textId="77777777" w:rsidR="00B525E9" w:rsidRPr="002801EE" w:rsidRDefault="00B525E9" w:rsidP="00B525E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Crosscutting Concepts</w:t>
            </w:r>
          </w:p>
          <w:p w14:paraId="6E364E58" w14:textId="77777777" w:rsidR="002801EE" w:rsidRDefault="002801EE" w:rsidP="00B525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Scale, Proportion, and Quantity:</w:t>
            </w:r>
          </w:p>
          <w:p w14:paraId="287D1CE8" w14:textId="77777777" w:rsidR="002801EE" w:rsidRDefault="002801EE" w:rsidP="00B525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14:paraId="681BAE3D" w14:textId="15A81C3E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shd w:val="clear" w:color="auto" w:fill="FFFFFF"/>
              </w:rPr>
              <w:t>Proportional relationships among different types of quantities provide information about the magnitude of properties and processes.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8373A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</w:p>
          <w:p w14:paraId="356B501D" w14:textId="77777777" w:rsidR="00B525E9" w:rsidRPr="002801EE" w:rsidRDefault="00B525E9" w:rsidP="00B525E9">
            <w:pPr>
              <w:rPr>
                <w:rFonts w:ascii="Times New Roman" w:eastAsia="Times New Roman" w:hAnsi="Times New Roman" w:cs="Times New Roman"/>
              </w:rPr>
            </w:pPr>
            <w:r w:rsidRPr="002801EE">
              <w:rPr>
                <w:rFonts w:ascii="Times New Roman" w:eastAsia="Times New Roman" w:hAnsi="Times New Roman" w:cs="Times New Roman"/>
                <w:color w:val="000000"/>
              </w:rPr>
              <w:t>Students compare the ratios of mass to kinetic energy and velocity to kinetic energy.</w:t>
            </w:r>
          </w:p>
        </w:tc>
      </w:tr>
    </w:tbl>
    <w:p w14:paraId="1D9A7044" w14:textId="77777777" w:rsidR="00F47948" w:rsidRPr="002801EE" w:rsidRDefault="002801EE">
      <w:pPr>
        <w:rPr>
          <w:rFonts w:ascii="Times New Roman" w:hAnsi="Times New Roman" w:cs="Times New Roman"/>
        </w:rPr>
      </w:pPr>
    </w:p>
    <w:sectPr w:rsidR="00F47948" w:rsidRPr="002801EE" w:rsidSect="00245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432"/>
    <w:multiLevelType w:val="multilevel"/>
    <w:tmpl w:val="FAA8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05087"/>
    <w:multiLevelType w:val="multilevel"/>
    <w:tmpl w:val="0E26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E9"/>
    <w:rsid w:val="000E0644"/>
    <w:rsid w:val="001043B9"/>
    <w:rsid w:val="001F6B7D"/>
    <w:rsid w:val="00245402"/>
    <w:rsid w:val="002801EE"/>
    <w:rsid w:val="00295ADF"/>
    <w:rsid w:val="008F5AA7"/>
    <w:rsid w:val="00B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3F4C"/>
  <w15:chartTrackingRefBased/>
  <w15:docId w15:val="{973D4BBC-73EB-E543-90CC-FAAF593B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52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38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Barnes</cp:lastModifiedBy>
  <cp:revision>3</cp:revision>
  <dcterms:created xsi:type="dcterms:W3CDTF">2021-03-09T15:33:00Z</dcterms:created>
  <dcterms:modified xsi:type="dcterms:W3CDTF">2021-04-12T14:20:00Z</dcterms:modified>
</cp:coreProperties>
</file>