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A5133E" w:rsidRPr="00585A68" w14:paraId="76351652" w14:textId="77777777" w:rsidTr="00ED5BB1">
        <w:tc>
          <w:tcPr>
            <w:tcW w:w="9350" w:type="dxa"/>
            <w:shd w:val="clear" w:color="auto" w:fill="D9D9D9" w:themeFill="background1" w:themeFillShade="D9"/>
          </w:tcPr>
          <w:p w14:paraId="3373A2B0" w14:textId="77777777" w:rsidR="00A5133E" w:rsidRPr="00585A68" w:rsidRDefault="00A5133E" w:rsidP="00ED5BB1">
            <w:pPr>
              <w:rPr>
                <w:sz w:val="28"/>
                <w:szCs w:val="28"/>
              </w:rPr>
            </w:pPr>
            <w:r w:rsidRPr="00585A68">
              <w:rPr>
                <w:sz w:val="28"/>
                <w:szCs w:val="28"/>
              </w:rPr>
              <w:t xml:space="preserve">Rubric </w:t>
            </w:r>
            <w:r>
              <w:rPr>
                <w:sz w:val="28"/>
                <w:szCs w:val="28"/>
              </w:rPr>
              <w:t>3</w:t>
            </w:r>
          </w:p>
        </w:tc>
      </w:tr>
      <w:tr w:rsidR="00A5133E" w14:paraId="1EEE0F68" w14:textId="77777777" w:rsidTr="00ED5BB1">
        <w:tc>
          <w:tcPr>
            <w:tcW w:w="9350" w:type="dxa"/>
          </w:tcPr>
          <w:p w14:paraId="6DA64691" w14:textId="77777777" w:rsidR="00A5133E" w:rsidRDefault="00A5133E" w:rsidP="00ED5BB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Summative Assessment: Research </w:t>
            </w:r>
          </w:p>
        </w:tc>
      </w:tr>
      <w:tr w:rsidR="00A5133E" w14:paraId="402A2850" w14:textId="77777777" w:rsidTr="00ED5BB1">
        <w:tc>
          <w:tcPr>
            <w:tcW w:w="9350" w:type="dxa"/>
          </w:tcPr>
          <w:tbl>
            <w:tblPr>
              <w:tblStyle w:val="TableGrid"/>
              <w:tblW w:w="0" w:type="auto"/>
              <w:tblBorders>
                <w:left w:val="none" w:sz="0" w:space="0" w:color="auto"/>
                <w:right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824"/>
              <w:gridCol w:w="1825"/>
              <w:gridCol w:w="1825"/>
              <w:gridCol w:w="1825"/>
              <w:gridCol w:w="1825"/>
            </w:tblGrid>
            <w:tr w:rsidR="00A5133E" w:rsidRPr="003D153D" w14:paraId="34B3A289" w14:textId="77777777" w:rsidTr="00ED5BB1">
              <w:tc>
                <w:tcPr>
                  <w:tcW w:w="1824" w:type="dxa"/>
                </w:tcPr>
                <w:p w14:paraId="0D847C23" w14:textId="77777777" w:rsidR="00A5133E" w:rsidRPr="00A93E18" w:rsidRDefault="00A5133E" w:rsidP="00ED5BB1">
                  <w:pPr>
                    <w:jc w:val="center"/>
                    <w:rPr>
                      <w:rFonts w:ascii="Calibri" w:hAnsi="Calibri" w:cs="Calibri"/>
                      <w:b/>
                      <w:bCs/>
                      <w:sz w:val="20"/>
                      <w:szCs w:val="20"/>
                    </w:rPr>
                  </w:pPr>
                  <w:r w:rsidRPr="00A93E18">
                    <w:rPr>
                      <w:rFonts w:ascii="Calibri" w:hAnsi="Calibri" w:cs="Calibri"/>
                      <w:b/>
                      <w:bCs/>
                      <w:sz w:val="20"/>
                      <w:szCs w:val="20"/>
                    </w:rPr>
                    <w:t xml:space="preserve">Topic  </w:t>
                  </w:r>
                </w:p>
              </w:tc>
              <w:tc>
                <w:tcPr>
                  <w:tcW w:w="1825" w:type="dxa"/>
                </w:tcPr>
                <w:p w14:paraId="0C07E49D" w14:textId="77777777" w:rsidR="00A5133E" w:rsidRPr="003D153D" w:rsidRDefault="00A5133E" w:rsidP="00ED5BB1">
                  <w:pPr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736CBC">
                    <w:rPr>
                      <w:rFonts w:ascii="Calibri" w:hAnsi="Calibri" w:cs="Calibri"/>
                      <w:sz w:val="20"/>
                      <w:szCs w:val="20"/>
                    </w:rPr>
                    <w:t xml:space="preserve">No topic was chosen for the </w:t>
                  </w:r>
                  <w:r>
                    <w:rPr>
                      <w:rFonts w:ascii="Calibri" w:hAnsi="Calibri" w:cs="Calibri"/>
                      <w:sz w:val="20"/>
                      <w:szCs w:val="20"/>
                    </w:rPr>
                    <w:t>research</w:t>
                  </w:r>
                  <w:r w:rsidRPr="00736CBC">
                    <w:rPr>
                      <w:rFonts w:ascii="Calibri" w:hAnsi="Calibri" w:cs="Calibri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3650" w:type="dxa"/>
                  <w:gridSpan w:val="2"/>
                </w:tcPr>
                <w:p w14:paraId="4D613882" w14:textId="79085334" w:rsidR="00A5133E" w:rsidRPr="003D153D" w:rsidRDefault="00A5133E" w:rsidP="00ED5BB1">
                  <w:pPr>
                    <w:jc w:val="center"/>
                    <w:rPr>
                      <w:rFonts w:ascii="Calibri" w:eastAsia="Times New Roman" w:hAnsi="Calibri" w:cs="Calibri"/>
                      <w:sz w:val="20"/>
                      <w:szCs w:val="20"/>
                    </w:rPr>
                  </w:pPr>
                  <w:r w:rsidRPr="00736CBC">
                    <w:rPr>
                      <w:rFonts w:ascii="Calibri" w:hAnsi="Calibri" w:cs="Calibri"/>
                      <w:sz w:val="20"/>
                      <w:szCs w:val="20"/>
                    </w:rPr>
                    <w:t>Topic chosen did not ask a research question or was not appropriate for assignment.</w:t>
                  </w:r>
                </w:p>
              </w:tc>
              <w:tc>
                <w:tcPr>
                  <w:tcW w:w="1825" w:type="dxa"/>
                </w:tcPr>
                <w:p w14:paraId="50826042" w14:textId="4F6CE248" w:rsidR="00A5133E" w:rsidRPr="003D153D" w:rsidRDefault="00A5133E" w:rsidP="00ED5BB1">
                  <w:pPr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0F293B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  <w:t>Topic chosen both asked a research question and was appropriate for assignment.</w:t>
                  </w:r>
                </w:p>
              </w:tc>
            </w:tr>
            <w:tr w:rsidR="00A5133E" w:rsidRPr="003D153D" w14:paraId="35C3029A" w14:textId="77777777" w:rsidTr="00ED5BB1">
              <w:tc>
                <w:tcPr>
                  <w:tcW w:w="1824" w:type="dxa"/>
                </w:tcPr>
                <w:p w14:paraId="6A6F4473" w14:textId="77777777" w:rsidR="00A5133E" w:rsidRPr="00A93E18" w:rsidRDefault="00A5133E" w:rsidP="00ED5BB1">
                  <w:pPr>
                    <w:jc w:val="center"/>
                    <w:rPr>
                      <w:rFonts w:ascii="Calibri" w:hAnsi="Calibri" w:cs="Calibri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825" w:type="dxa"/>
                </w:tcPr>
                <w:p w14:paraId="49A1D215" w14:textId="77777777" w:rsidR="00A5133E" w:rsidRPr="00D63B6B" w:rsidRDefault="00A5133E" w:rsidP="00ED5BB1">
                  <w:pPr>
                    <w:jc w:val="center"/>
                    <w:rPr>
                      <w:rFonts w:ascii="Calibri" w:hAnsi="Calibri" w:cs="Calibri"/>
                      <w:b/>
                      <w:bCs/>
                      <w:sz w:val="20"/>
                      <w:szCs w:val="20"/>
                    </w:rPr>
                  </w:pPr>
                  <w:r w:rsidRPr="00D63B6B">
                    <w:rPr>
                      <w:rFonts w:ascii="Calibri" w:hAnsi="Calibri" w:cs="Calibri"/>
                      <w:b/>
                      <w:bCs/>
                      <w:sz w:val="20"/>
                      <w:szCs w:val="20"/>
                    </w:rPr>
                    <w:t>0 Points</w:t>
                  </w:r>
                </w:p>
              </w:tc>
              <w:tc>
                <w:tcPr>
                  <w:tcW w:w="3650" w:type="dxa"/>
                  <w:gridSpan w:val="2"/>
                </w:tcPr>
                <w:p w14:paraId="60055574" w14:textId="77777777" w:rsidR="00A5133E" w:rsidRPr="00D63B6B" w:rsidRDefault="00A5133E" w:rsidP="00ED5BB1">
                  <w:pPr>
                    <w:jc w:val="center"/>
                    <w:rPr>
                      <w:rFonts w:ascii="Calibri" w:hAnsi="Calibri" w:cs="Calibri"/>
                      <w:b/>
                      <w:bCs/>
                      <w:sz w:val="20"/>
                      <w:szCs w:val="20"/>
                    </w:rPr>
                  </w:pPr>
                  <w:r w:rsidRPr="00D63B6B">
                    <w:rPr>
                      <w:rFonts w:ascii="Calibri" w:hAnsi="Calibri" w:cs="Calibri"/>
                      <w:b/>
                      <w:bCs/>
                      <w:sz w:val="20"/>
                      <w:szCs w:val="20"/>
                    </w:rPr>
                    <w:t>5 Points</w:t>
                  </w:r>
                </w:p>
              </w:tc>
              <w:tc>
                <w:tcPr>
                  <w:tcW w:w="1825" w:type="dxa"/>
                </w:tcPr>
                <w:p w14:paraId="47AC3D93" w14:textId="77777777" w:rsidR="00A5133E" w:rsidRPr="00D63B6B" w:rsidRDefault="00A5133E" w:rsidP="00ED5BB1">
                  <w:pPr>
                    <w:jc w:val="center"/>
                    <w:rPr>
                      <w:rFonts w:ascii="Calibri" w:hAnsi="Calibri" w:cs="Calibri"/>
                      <w:b/>
                      <w:bCs/>
                      <w:sz w:val="20"/>
                      <w:szCs w:val="20"/>
                    </w:rPr>
                  </w:pPr>
                  <w:r w:rsidRPr="00D63B6B">
                    <w:rPr>
                      <w:rFonts w:ascii="Calibri" w:hAnsi="Calibri" w:cs="Calibri"/>
                      <w:b/>
                      <w:bCs/>
                      <w:sz w:val="20"/>
                      <w:szCs w:val="20"/>
                    </w:rPr>
                    <w:t>10 Points</w:t>
                  </w:r>
                </w:p>
              </w:tc>
            </w:tr>
            <w:tr w:rsidR="00A5133E" w:rsidRPr="003D153D" w14:paraId="20A8D244" w14:textId="77777777" w:rsidTr="00ED5BB1">
              <w:tc>
                <w:tcPr>
                  <w:tcW w:w="1824" w:type="dxa"/>
                </w:tcPr>
                <w:p w14:paraId="39DD0FB0" w14:textId="54F912C9" w:rsidR="00A5133E" w:rsidRPr="00A93E18" w:rsidRDefault="00A5133E" w:rsidP="00ED5BB1">
                  <w:pPr>
                    <w:jc w:val="center"/>
                    <w:rPr>
                      <w:rFonts w:ascii="Calibri" w:hAnsi="Calibri" w:cs="Calibri"/>
                      <w:b/>
                      <w:bCs/>
                      <w:sz w:val="20"/>
                      <w:szCs w:val="20"/>
                    </w:rPr>
                  </w:pPr>
                  <w:r w:rsidRPr="00A93E18">
                    <w:rPr>
                      <w:rFonts w:ascii="Calibri" w:hAnsi="Calibri" w:cs="Calibri"/>
                      <w:b/>
                      <w:bCs/>
                      <w:sz w:val="20"/>
                      <w:szCs w:val="20"/>
                    </w:rPr>
                    <w:t>Experiment</w:t>
                  </w:r>
                </w:p>
              </w:tc>
              <w:tc>
                <w:tcPr>
                  <w:tcW w:w="1825" w:type="dxa"/>
                </w:tcPr>
                <w:p w14:paraId="4ADF61F3" w14:textId="72529B48" w:rsidR="00A5133E" w:rsidRPr="003D153D" w:rsidRDefault="00A5133E" w:rsidP="00ED5BB1">
                  <w:pPr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No research was done on the topic.</w:t>
                  </w:r>
                </w:p>
              </w:tc>
              <w:tc>
                <w:tcPr>
                  <w:tcW w:w="1825" w:type="dxa"/>
                </w:tcPr>
                <w:p w14:paraId="3D131F15" w14:textId="661C196E" w:rsidR="00A5133E" w:rsidRPr="00776371" w:rsidRDefault="00A5133E" w:rsidP="00ED5BB1">
                  <w:pPr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776371">
                    <w:rPr>
                      <w:rFonts w:ascii="Calibri" w:hAnsi="Calibri" w:cs="Calibri"/>
                      <w:sz w:val="20"/>
                      <w:szCs w:val="20"/>
                    </w:rPr>
                    <w:t>Research was conducted but did not align with the research question.</w:t>
                  </w:r>
                </w:p>
              </w:tc>
              <w:tc>
                <w:tcPr>
                  <w:tcW w:w="1825" w:type="dxa"/>
                </w:tcPr>
                <w:p w14:paraId="0A0C3A55" w14:textId="5F088FF6" w:rsidR="00A5133E" w:rsidRPr="00776371" w:rsidRDefault="00A5133E" w:rsidP="00ED5BB1">
                  <w:pPr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776371">
                    <w:rPr>
                      <w:rFonts w:ascii="Calibri" w:hAnsi="Calibri" w:cs="Calibri"/>
                      <w:sz w:val="20"/>
                      <w:szCs w:val="20"/>
                    </w:rPr>
                    <w:t>Research aligns to the question, but pertinent information is missing and/or poorly explained.</w:t>
                  </w:r>
                </w:p>
              </w:tc>
              <w:tc>
                <w:tcPr>
                  <w:tcW w:w="1825" w:type="dxa"/>
                </w:tcPr>
                <w:p w14:paraId="5FA38EC4" w14:textId="6687CBFF" w:rsidR="00A5133E" w:rsidRPr="00776371" w:rsidRDefault="00A5133E" w:rsidP="00ED5BB1">
                  <w:pPr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776371">
                    <w:rPr>
                      <w:rFonts w:ascii="Calibri" w:hAnsi="Calibri" w:cs="Calibri"/>
                      <w:sz w:val="20"/>
                      <w:szCs w:val="20"/>
                    </w:rPr>
                    <w:t>Research is well designed and aligns to the question. All pertinent information is included and well explained.</w:t>
                  </w:r>
                </w:p>
              </w:tc>
            </w:tr>
            <w:tr w:rsidR="00A5133E" w:rsidRPr="003D153D" w14:paraId="05BB76F7" w14:textId="77777777" w:rsidTr="00ED5BB1">
              <w:tc>
                <w:tcPr>
                  <w:tcW w:w="1824" w:type="dxa"/>
                </w:tcPr>
                <w:p w14:paraId="0797451C" w14:textId="77777777" w:rsidR="00A5133E" w:rsidRPr="00A93E18" w:rsidRDefault="00A5133E" w:rsidP="00ED5BB1">
                  <w:pPr>
                    <w:jc w:val="center"/>
                    <w:rPr>
                      <w:rFonts w:ascii="Calibri" w:hAnsi="Calibri" w:cs="Calibri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825" w:type="dxa"/>
                </w:tcPr>
                <w:p w14:paraId="514304CF" w14:textId="77777777" w:rsidR="00A5133E" w:rsidRPr="00D63B6B" w:rsidRDefault="00A5133E" w:rsidP="00ED5BB1">
                  <w:pPr>
                    <w:jc w:val="center"/>
                    <w:rPr>
                      <w:rFonts w:ascii="Calibri" w:hAnsi="Calibri" w:cs="Calibri"/>
                      <w:b/>
                      <w:bCs/>
                      <w:sz w:val="20"/>
                      <w:szCs w:val="20"/>
                    </w:rPr>
                  </w:pPr>
                  <w:r w:rsidRPr="00D63B6B">
                    <w:rPr>
                      <w:rFonts w:ascii="Calibri" w:hAnsi="Calibri" w:cs="Calibri"/>
                      <w:b/>
                      <w:bCs/>
                      <w:sz w:val="20"/>
                      <w:szCs w:val="20"/>
                    </w:rPr>
                    <w:t>0 Points</w:t>
                  </w:r>
                </w:p>
              </w:tc>
              <w:tc>
                <w:tcPr>
                  <w:tcW w:w="1825" w:type="dxa"/>
                </w:tcPr>
                <w:p w14:paraId="131C5789" w14:textId="77777777" w:rsidR="00A5133E" w:rsidRPr="00D63B6B" w:rsidRDefault="00A5133E" w:rsidP="00ED5BB1">
                  <w:pPr>
                    <w:jc w:val="center"/>
                    <w:rPr>
                      <w:rFonts w:ascii="Calibri" w:hAnsi="Calibri" w:cs="Calibri"/>
                      <w:b/>
                      <w:bCs/>
                      <w:sz w:val="20"/>
                      <w:szCs w:val="20"/>
                    </w:rPr>
                  </w:pPr>
                  <w:r w:rsidRPr="00D63B6B">
                    <w:rPr>
                      <w:rFonts w:ascii="Calibri" w:hAnsi="Calibri" w:cs="Calibri"/>
                      <w:b/>
                      <w:bCs/>
                      <w:sz w:val="20"/>
                      <w:szCs w:val="20"/>
                    </w:rPr>
                    <w:t>10 Points</w:t>
                  </w:r>
                </w:p>
              </w:tc>
              <w:tc>
                <w:tcPr>
                  <w:tcW w:w="1825" w:type="dxa"/>
                </w:tcPr>
                <w:p w14:paraId="4156F08C" w14:textId="77777777" w:rsidR="00A5133E" w:rsidRPr="00D63B6B" w:rsidRDefault="00A5133E" w:rsidP="00ED5BB1">
                  <w:pPr>
                    <w:jc w:val="center"/>
                    <w:rPr>
                      <w:rFonts w:ascii="Calibri" w:hAnsi="Calibri" w:cs="Calibri"/>
                      <w:b/>
                      <w:bCs/>
                      <w:sz w:val="20"/>
                      <w:szCs w:val="20"/>
                    </w:rPr>
                  </w:pPr>
                  <w:r w:rsidRPr="00D63B6B">
                    <w:rPr>
                      <w:rFonts w:ascii="Calibri" w:hAnsi="Calibri" w:cs="Calibri"/>
                      <w:b/>
                      <w:bCs/>
                      <w:sz w:val="20"/>
                      <w:szCs w:val="20"/>
                    </w:rPr>
                    <w:t>20 Points</w:t>
                  </w:r>
                </w:p>
              </w:tc>
              <w:tc>
                <w:tcPr>
                  <w:tcW w:w="1825" w:type="dxa"/>
                </w:tcPr>
                <w:p w14:paraId="3F56F32A" w14:textId="77777777" w:rsidR="00A5133E" w:rsidRPr="00D63B6B" w:rsidRDefault="00A5133E" w:rsidP="00ED5BB1">
                  <w:pPr>
                    <w:jc w:val="center"/>
                    <w:rPr>
                      <w:rFonts w:ascii="Calibri" w:hAnsi="Calibri" w:cs="Calibri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sz w:val="20"/>
                      <w:szCs w:val="20"/>
                    </w:rPr>
                    <w:t>30</w:t>
                  </w:r>
                  <w:r w:rsidRPr="00D63B6B">
                    <w:rPr>
                      <w:rFonts w:ascii="Calibri" w:hAnsi="Calibri" w:cs="Calibri"/>
                      <w:b/>
                      <w:bCs/>
                      <w:sz w:val="20"/>
                      <w:szCs w:val="20"/>
                    </w:rPr>
                    <w:t xml:space="preserve"> Points</w:t>
                  </w:r>
                </w:p>
              </w:tc>
            </w:tr>
            <w:tr w:rsidR="00A5133E" w:rsidRPr="003D153D" w14:paraId="040B550A" w14:textId="77777777" w:rsidTr="00ED5BB1">
              <w:tc>
                <w:tcPr>
                  <w:tcW w:w="1824" w:type="dxa"/>
                </w:tcPr>
                <w:p w14:paraId="5F8F9A9C" w14:textId="77777777" w:rsidR="00A5133E" w:rsidRPr="00A93E18" w:rsidRDefault="00A5133E" w:rsidP="00ED5BB1">
                  <w:pPr>
                    <w:jc w:val="center"/>
                    <w:rPr>
                      <w:rFonts w:ascii="Calibri" w:hAnsi="Calibri" w:cs="Calibri"/>
                      <w:b/>
                      <w:bCs/>
                      <w:sz w:val="20"/>
                      <w:szCs w:val="20"/>
                    </w:rPr>
                  </w:pPr>
                  <w:r w:rsidRPr="00A93E18">
                    <w:rPr>
                      <w:rFonts w:ascii="Calibri" w:hAnsi="Calibri" w:cs="Calibri"/>
                      <w:b/>
                      <w:bCs/>
                      <w:sz w:val="20"/>
                      <w:szCs w:val="20"/>
                    </w:rPr>
                    <w:t xml:space="preserve">Presentation </w:t>
                  </w:r>
                </w:p>
              </w:tc>
              <w:tc>
                <w:tcPr>
                  <w:tcW w:w="1825" w:type="dxa"/>
                </w:tcPr>
                <w:p w14:paraId="4EB2D416" w14:textId="77777777" w:rsidR="00A5133E" w:rsidRPr="003D153D" w:rsidRDefault="00A5133E" w:rsidP="00ED5BB1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Presentation is not completed</w:t>
                  </w:r>
                  <w:r w:rsidRPr="003D153D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825" w:type="dxa"/>
                </w:tcPr>
                <w:p w14:paraId="4FA6F411" w14:textId="02A9EA9B" w:rsidR="00A5133E" w:rsidRPr="004451A5" w:rsidRDefault="00A5133E" w:rsidP="00ED5BB1">
                  <w:pPr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4451A5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Presentation is disorganized or incomplete and does not address the research question.</w:t>
                  </w:r>
                </w:p>
              </w:tc>
              <w:tc>
                <w:tcPr>
                  <w:tcW w:w="1825" w:type="dxa"/>
                </w:tcPr>
                <w:p w14:paraId="11594940" w14:textId="77777777" w:rsidR="00A5133E" w:rsidRPr="004451A5" w:rsidRDefault="00A5133E" w:rsidP="00ED5BB1">
                  <w:pPr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4451A5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  <w:t>Presentation is complete and professional but does not fully address the research question.</w:t>
                  </w:r>
                </w:p>
              </w:tc>
              <w:tc>
                <w:tcPr>
                  <w:tcW w:w="1825" w:type="dxa"/>
                </w:tcPr>
                <w:p w14:paraId="40E3F3C3" w14:textId="77777777" w:rsidR="00A5133E" w:rsidRPr="003D153D" w:rsidRDefault="00A5133E" w:rsidP="00ED5BB1">
                  <w:pPr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C11026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</w:rPr>
                    <w:t>Presentation is thorough, complete, and looks professional.</w:t>
                  </w:r>
                </w:p>
              </w:tc>
            </w:tr>
            <w:tr w:rsidR="00A5133E" w:rsidRPr="003D153D" w14:paraId="16B87472" w14:textId="77777777" w:rsidTr="00ED5BB1">
              <w:tc>
                <w:tcPr>
                  <w:tcW w:w="1824" w:type="dxa"/>
                </w:tcPr>
                <w:p w14:paraId="41CA01E7" w14:textId="77777777" w:rsidR="00A5133E" w:rsidRPr="00A93E18" w:rsidRDefault="00A5133E" w:rsidP="00ED5BB1">
                  <w:pPr>
                    <w:jc w:val="center"/>
                    <w:rPr>
                      <w:rFonts w:ascii="Calibri" w:hAnsi="Calibri" w:cs="Calibri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825" w:type="dxa"/>
                </w:tcPr>
                <w:p w14:paraId="7DB7C744" w14:textId="77777777" w:rsidR="00A5133E" w:rsidRPr="00D63B6B" w:rsidRDefault="00A5133E" w:rsidP="00ED5BB1">
                  <w:pPr>
                    <w:jc w:val="center"/>
                    <w:rPr>
                      <w:rFonts w:ascii="Calibri" w:hAnsi="Calibri" w:cs="Calibri"/>
                      <w:b/>
                      <w:bCs/>
                      <w:sz w:val="20"/>
                      <w:szCs w:val="20"/>
                    </w:rPr>
                  </w:pPr>
                  <w:r w:rsidRPr="00D63B6B">
                    <w:rPr>
                      <w:rFonts w:ascii="Calibri" w:hAnsi="Calibri" w:cs="Calibri"/>
                      <w:b/>
                      <w:bCs/>
                      <w:sz w:val="20"/>
                      <w:szCs w:val="20"/>
                    </w:rPr>
                    <w:t>0 Points</w:t>
                  </w:r>
                </w:p>
              </w:tc>
              <w:tc>
                <w:tcPr>
                  <w:tcW w:w="1825" w:type="dxa"/>
                </w:tcPr>
                <w:p w14:paraId="0E647F6E" w14:textId="77777777" w:rsidR="00A5133E" w:rsidRPr="004451A5" w:rsidRDefault="00A5133E" w:rsidP="00ED5BB1">
                  <w:pPr>
                    <w:jc w:val="center"/>
                    <w:rPr>
                      <w:rFonts w:ascii="Calibri" w:hAnsi="Calibri" w:cs="Calibri"/>
                      <w:b/>
                      <w:bCs/>
                      <w:sz w:val="20"/>
                      <w:szCs w:val="20"/>
                    </w:rPr>
                  </w:pPr>
                  <w:r w:rsidRPr="004451A5">
                    <w:rPr>
                      <w:rFonts w:ascii="Calibri" w:hAnsi="Calibri" w:cs="Calibri"/>
                      <w:b/>
                      <w:bCs/>
                      <w:sz w:val="20"/>
                      <w:szCs w:val="20"/>
                    </w:rPr>
                    <w:t>10 Points</w:t>
                  </w:r>
                </w:p>
              </w:tc>
              <w:tc>
                <w:tcPr>
                  <w:tcW w:w="1825" w:type="dxa"/>
                </w:tcPr>
                <w:p w14:paraId="40795F06" w14:textId="77777777" w:rsidR="00A5133E" w:rsidRPr="004451A5" w:rsidRDefault="00A5133E" w:rsidP="00ED5BB1">
                  <w:pPr>
                    <w:jc w:val="center"/>
                    <w:rPr>
                      <w:rFonts w:ascii="Calibri" w:hAnsi="Calibri" w:cs="Calibri"/>
                      <w:b/>
                      <w:bCs/>
                      <w:sz w:val="20"/>
                      <w:szCs w:val="20"/>
                      <w:highlight w:val="yellow"/>
                    </w:rPr>
                  </w:pPr>
                  <w:r w:rsidRPr="004451A5">
                    <w:rPr>
                      <w:rFonts w:ascii="Calibri" w:hAnsi="Calibri" w:cs="Calibri"/>
                      <w:b/>
                      <w:bCs/>
                      <w:sz w:val="20"/>
                      <w:szCs w:val="20"/>
                    </w:rPr>
                    <w:t>20 Points</w:t>
                  </w:r>
                </w:p>
              </w:tc>
              <w:tc>
                <w:tcPr>
                  <w:tcW w:w="1825" w:type="dxa"/>
                </w:tcPr>
                <w:p w14:paraId="0B3F4EA3" w14:textId="77777777" w:rsidR="00A5133E" w:rsidRPr="00D63B6B" w:rsidRDefault="00A5133E" w:rsidP="00ED5BB1">
                  <w:pPr>
                    <w:jc w:val="center"/>
                    <w:rPr>
                      <w:rFonts w:ascii="Calibri" w:hAnsi="Calibri" w:cs="Calibri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sz w:val="20"/>
                      <w:szCs w:val="20"/>
                    </w:rPr>
                    <w:t>30</w:t>
                  </w:r>
                  <w:r w:rsidRPr="00D63B6B">
                    <w:rPr>
                      <w:rFonts w:ascii="Calibri" w:hAnsi="Calibri" w:cs="Calibri"/>
                      <w:b/>
                      <w:bCs/>
                      <w:sz w:val="20"/>
                      <w:szCs w:val="20"/>
                    </w:rPr>
                    <w:t xml:space="preserve"> Points</w:t>
                  </w:r>
                </w:p>
              </w:tc>
            </w:tr>
            <w:tr w:rsidR="00A5133E" w:rsidRPr="003D153D" w14:paraId="4617CF96" w14:textId="77777777" w:rsidTr="00ED5BB1">
              <w:tc>
                <w:tcPr>
                  <w:tcW w:w="1824" w:type="dxa"/>
                </w:tcPr>
                <w:p w14:paraId="64752F48" w14:textId="77777777" w:rsidR="00A5133E" w:rsidRPr="00A93E18" w:rsidRDefault="00A5133E" w:rsidP="00ED5BB1">
                  <w:pPr>
                    <w:jc w:val="center"/>
                    <w:rPr>
                      <w:rFonts w:ascii="Calibri" w:hAnsi="Calibri" w:cs="Calibri"/>
                      <w:b/>
                      <w:bCs/>
                      <w:sz w:val="20"/>
                      <w:szCs w:val="20"/>
                    </w:rPr>
                  </w:pPr>
                  <w:r w:rsidRPr="00A93E18">
                    <w:rPr>
                      <w:rFonts w:ascii="Calibri" w:hAnsi="Calibri" w:cs="Calibri"/>
                      <w:b/>
                      <w:bCs/>
                      <w:sz w:val="20"/>
                      <w:szCs w:val="20"/>
                    </w:rPr>
                    <w:t xml:space="preserve">Poster </w:t>
                  </w:r>
                </w:p>
              </w:tc>
              <w:tc>
                <w:tcPr>
                  <w:tcW w:w="1825" w:type="dxa"/>
                </w:tcPr>
                <w:p w14:paraId="6A59BEAD" w14:textId="77777777" w:rsidR="00A5133E" w:rsidRPr="003D153D" w:rsidRDefault="00A5133E" w:rsidP="00ED5BB1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C11026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Graphic is not completed.</w:t>
                  </w:r>
                </w:p>
              </w:tc>
              <w:tc>
                <w:tcPr>
                  <w:tcW w:w="1825" w:type="dxa"/>
                </w:tcPr>
                <w:p w14:paraId="1F555A8C" w14:textId="4B99DE2D" w:rsidR="00A5133E" w:rsidRPr="004451A5" w:rsidRDefault="00A5133E" w:rsidP="00ED5BB1">
                  <w:pPr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4451A5">
                    <w:rPr>
                      <w:rFonts w:ascii="Calibri" w:hAnsi="Calibri" w:cs="Calibri"/>
                      <w:sz w:val="20"/>
                      <w:szCs w:val="20"/>
                    </w:rPr>
                    <w:t>Graphic is disorganized or incomplete and does not address the research question.</w:t>
                  </w:r>
                </w:p>
              </w:tc>
              <w:tc>
                <w:tcPr>
                  <w:tcW w:w="1825" w:type="dxa"/>
                </w:tcPr>
                <w:p w14:paraId="2E59FEB2" w14:textId="68ED4215" w:rsidR="00A5133E" w:rsidRPr="004451A5" w:rsidRDefault="00A5133E" w:rsidP="00ED5BB1">
                  <w:pPr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4451A5">
                    <w:rPr>
                      <w:rFonts w:ascii="Calibri" w:hAnsi="Calibri" w:cs="Calibri"/>
                      <w:sz w:val="20"/>
                      <w:szCs w:val="20"/>
                    </w:rPr>
                    <w:t>Graphic is complete and professional but does not fully address the research question.</w:t>
                  </w:r>
                </w:p>
              </w:tc>
              <w:tc>
                <w:tcPr>
                  <w:tcW w:w="1825" w:type="dxa"/>
                </w:tcPr>
                <w:p w14:paraId="2AA2E429" w14:textId="77777777" w:rsidR="00A5133E" w:rsidRPr="003D153D" w:rsidRDefault="00A5133E" w:rsidP="00ED5BB1">
                  <w:pPr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A93E18">
                    <w:rPr>
                      <w:rFonts w:ascii="Calibri" w:hAnsi="Calibri" w:cs="Calibri"/>
                      <w:sz w:val="20"/>
                      <w:szCs w:val="20"/>
                    </w:rPr>
                    <w:t>Graphic is thorough, complete, and looks professional.</w:t>
                  </w:r>
                </w:p>
              </w:tc>
            </w:tr>
            <w:tr w:rsidR="00A5133E" w:rsidRPr="003D153D" w14:paraId="79A3D61D" w14:textId="77777777" w:rsidTr="00ED5BB1">
              <w:tc>
                <w:tcPr>
                  <w:tcW w:w="1824" w:type="dxa"/>
                </w:tcPr>
                <w:p w14:paraId="1A838D67" w14:textId="77777777" w:rsidR="00A5133E" w:rsidRPr="003D153D" w:rsidRDefault="00A5133E" w:rsidP="00ED5BB1">
                  <w:pPr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825" w:type="dxa"/>
                </w:tcPr>
                <w:p w14:paraId="43D46F13" w14:textId="77777777" w:rsidR="00A5133E" w:rsidRPr="00D63B6B" w:rsidRDefault="00A5133E" w:rsidP="00ED5BB1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63B6B">
                    <w:rPr>
                      <w:rFonts w:ascii="Calibri" w:hAnsi="Calibri" w:cs="Calibri"/>
                      <w:b/>
                      <w:bCs/>
                      <w:sz w:val="20"/>
                      <w:szCs w:val="20"/>
                    </w:rPr>
                    <w:t>0 Points</w:t>
                  </w:r>
                </w:p>
              </w:tc>
              <w:tc>
                <w:tcPr>
                  <w:tcW w:w="1825" w:type="dxa"/>
                </w:tcPr>
                <w:p w14:paraId="47B610C1" w14:textId="77777777" w:rsidR="00A5133E" w:rsidRPr="00D63B6B" w:rsidRDefault="00A5133E" w:rsidP="00ED5BB1">
                  <w:pPr>
                    <w:jc w:val="center"/>
                    <w:rPr>
                      <w:rFonts w:ascii="Calibri" w:hAnsi="Calibri" w:cs="Calibri"/>
                      <w:b/>
                      <w:bCs/>
                      <w:sz w:val="20"/>
                      <w:szCs w:val="20"/>
                    </w:rPr>
                  </w:pPr>
                  <w:r w:rsidRPr="00D63B6B">
                    <w:rPr>
                      <w:rFonts w:ascii="Calibri" w:hAnsi="Calibri" w:cs="Calibri"/>
                      <w:b/>
                      <w:bCs/>
                      <w:sz w:val="20"/>
                      <w:szCs w:val="20"/>
                    </w:rPr>
                    <w:t>10 Points</w:t>
                  </w:r>
                </w:p>
              </w:tc>
              <w:tc>
                <w:tcPr>
                  <w:tcW w:w="1825" w:type="dxa"/>
                </w:tcPr>
                <w:p w14:paraId="2EADA8B0" w14:textId="77777777" w:rsidR="00A5133E" w:rsidRPr="00D63B6B" w:rsidRDefault="00A5133E" w:rsidP="00ED5BB1">
                  <w:pPr>
                    <w:jc w:val="center"/>
                    <w:rPr>
                      <w:rFonts w:ascii="Calibri" w:hAnsi="Calibri" w:cs="Calibri"/>
                      <w:b/>
                      <w:bCs/>
                      <w:sz w:val="20"/>
                      <w:szCs w:val="20"/>
                    </w:rPr>
                  </w:pPr>
                  <w:r w:rsidRPr="00D63B6B">
                    <w:rPr>
                      <w:rFonts w:ascii="Calibri" w:hAnsi="Calibri" w:cs="Calibri"/>
                      <w:b/>
                      <w:bCs/>
                      <w:sz w:val="20"/>
                      <w:szCs w:val="20"/>
                    </w:rPr>
                    <w:t>20 Points</w:t>
                  </w:r>
                </w:p>
              </w:tc>
              <w:tc>
                <w:tcPr>
                  <w:tcW w:w="1825" w:type="dxa"/>
                </w:tcPr>
                <w:p w14:paraId="572D22FB" w14:textId="77777777" w:rsidR="00A5133E" w:rsidRPr="00D63B6B" w:rsidRDefault="00A5133E" w:rsidP="00ED5BB1">
                  <w:pPr>
                    <w:jc w:val="center"/>
                    <w:rPr>
                      <w:rFonts w:ascii="Calibri" w:hAnsi="Calibri" w:cs="Calibri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sz w:val="20"/>
                      <w:szCs w:val="20"/>
                    </w:rPr>
                    <w:t xml:space="preserve">30 </w:t>
                  </w:r>
                  <w:r w:rsidRPr="00D63B6B">
                    <w:rPr>
                      <w:rFonts w:ascii="Calibri" w:hAnsi="Calibri" w:cs="Calibri"/>
                      <w:b/>
                      <w:bCs/>
                      <w:sz w:val="20"/>
                      <w:szCs w:val="20"/>
                    </w:rPr>
                    <w:t>Points</w:t>
                  </w:r>
                </w:p>
              </w:tc>
            </w:tr>
            <w:tr w:rsidR="00A5133E" w:rsidRPr="003D153D" w14:paraId="7A5AD3C1" w14:textId="77777777" w:rsidTr="00ED5BB1">
              <w:tc>
                <w:tcPr>
                  <w:tcW w:w="9124" w:type="dxa"/>
                  <w:gridSpan w:val="5"/>
                </w:tcPr>
                <w:p w14:paraId="7D126D7D" w14:textId="77777777" w:rsidR="00A5133E" w:rsidRDefault="00A5133E" w:rsidP="00ED5BB1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sz w:val="20"/>
                      <w:szCs w:val="20"/>
                    </w:rPr>
                    <w:t xml:space="preserve">Comments </w:t>
                  </w:r>
                </w:p>
                <w:p w14:paraId="4B7DA6DE" w14:textId="77777777" w:rsidR="00A5133E" w:rsidRDefault="00A5133E" w:rsidP="00ED5BB1">
                  <w:pPr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  <w:p w14:paraId="5BD7A17B" w14:textId="46FF4EC5" w:rsidR="00A5133E" w:rsidRPr="00D63B6B" w:rsidRDefault="00A5133E" w:rsidP="00ED5BB1">
                  <w:pPr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 w14:paraId="097A9EC9" w14:textId="77777777" w:rsidR="00A5133E" w:rsidRPr="003D153D" w:rsidRDefault="00A5133E" w:rsidP="00ED5BB1">
            <w:pPr>
              <w:jc w:val="center"/>
              <w:rPr>
                <w:sz w:val="20"/>
                <w:szCs w:val="20"/>
              </w:rPr>
            </w:pPr>
          </w:p>
        </w:tc>
      </w:tr>
    </w:tbl>
    <w:p w14:paraId="76BD7680" w14:textId="77777777" w:rsidR="00930377" w:rsidRDefault="00930377"/>
    <w:sectPr w:rsidR="00930377" w:rsidSect="00BB79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133E"/>
    <w:rsid w:val="00930377"/>
    <w:rsid w:val="00A5133E"/>
    <w:rsid w:val="00BB7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163E8F2"/>
  <w15:chartTrackingRefBased/>
  <w15:docId w15:val="{849F96AA-A3C2-AB46-9662-792DD8286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133E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5133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A513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192</Words>
  <Characters>1098</Characters>
  <Application>Microsoft Office Word</Application>
  <DocSecurity>0</DocSecurity>
  <Lines>9</Lines>
  <Paragraphs>2</Paragraphs>
  <ScaleCrop>false</ScaleCrop>
  <Company/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Lindeman</dc:creator>
  <cp:keywords/>
  <dc:description/>
  <cp:lastModifiedBy>Peter Lindeman</cp:lastModifiedBy>
  <cp:revision>1</cp:revision>
  <dcterms:created xsi:type="dcterms:W3CDTF">2021-05-14T15:34:00Z</dcterms:created>
  <dcterms:modified xsi:type="dcterms:W3CDTF">2021-05-14T15:34:00Z</dcterms:modified>
</cp:coreProperties>
</file>