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60"/>
        <w:gridCol w:w="4608"/>
      </w:tblGrid>
      <w:tr w:rsidR="00AF0401" w14:paraId="43A68BA8" w14:textId="77777777" w:rsidTr="000654E9">
        <w:trPr>
          <w:trHeight w:val="59"/>
        </w:trPr>
        <w:tc>
          <w:tcPr>
            <w:tcW w:w="936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A915" w14:textId="77777777" w:rsidR="000654E9" w:rsidRDefault="00D10ACA" w:rsidP="000654E9">
            <w:pPr>
              <w:spacing w:line="276" w:lineRule="auto"/>
            </w:pPr>
            <w:r>
              <w:t>Connecting to the Next Generation Science Standards (NGSS Lead States 2013)</w:t>
            </w:r>
          </w:p>
        </w:tc>
      </w:tr>
      <w:tr w:rsidR="00AF0401" w14:paraId="67EB76E7" w14:textId="77777777" w:rsidTr="000654E9">
        <w:trPr>
          <w:trHeight w:val="59"/>
        </w:trPr>
        <w:tc>
          <w:tcPr>
            <w:tcW w:w="936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C590" w14:textId="34FB77C0" w:rsidR="00A51288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6E6430">
              <w:rPr>
                <w:b/>
                <w:bCs/>
                <w:sz w:val="22"/>
                <w:szCs w:val="22"/>
              </w:rPr>
              <w:t>Standard</w:t>
            </w:r>
          </w:p>
          <w:p w14:paraId="2E2DD259" w14:textId="77777777" w:rsidR="00500611" w:rsidRPr="00500611" w:rsidRDefault="00500611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5BD8022F" w14:textId="4A4D84C6" w:rsidR="00D90963" w:rsidRPr="00513EBC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HS-ETS. Engineering Design</w:t>
            </w:r>
          </w:p>
          <w:p w14:paraId="69C93B0E" w14:textId="38E74DDB" w:rsidR="00930914" w:rsidRPr="00930914" w:rsidRDefault="00D10ACA" w:rsidP="00D90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hyperlink r:id="rId5" w:history="1">
              <w:r w:rsidRPr="00513EBC">
                <w:rPr>
                  <w:rStyle w:val="Hyperlink"/>
                  <w:color w:val="00B050"/>
                  <w:sz w:val="22"/>
                  <w:szCs w:val="22"/>
                </w:rPr>
                <w:t>https://www.nextgenscience.org/topic-arrangement/hsengineering-design</w:t>
              </w:r>
            </w:hyperlink>
            <w:r w:rsidRPr="00513EBC">
              <w:rPr>
                <w:color w:val="00B050"/>
                <w:sz w:val="22"/>
                <w:szCs w:val="22"/>
              </w:rPr>
              <w:t xml:space="preserve"> </w:t>
            </w:r>
          </w:p>
        </w:tc>
      </w:tr>
      <w:tr w:rsidR="00AF0401" w14:paraId="57F12B82" w14:textId="77777777" w:rsidTr="000654E9">
        <w:trPr>
          <w:trHeight w:val="59"/>
        </w:trPr>
        <w:tc>
          <w:tcPr>
            <w:tcW w:w="936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D6E8F" w14:textId="136C2D99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6E6430">
              <w:rPr>
                <w:b/>
                <w:bCs/>
                <w:sz w:val="22"/>
                <w:szCs w:val="22"/>
              </w:rPr>
              <w:t>Performance Expectations</w:t>
            </w:r>
          </w:p>
          <w:p w14:paraId="381DFB68" w14:textId="7142A0CA" w:rsidR="00091AD2" w:rsidRDefault="00091AD2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02A876DE" w14:textId="4AAA15D0" w:rsidR="00091AD2" w:rsidRPr="00513EBC" w:rsidRDefault="00D10ACA" w:rsidP="00091AD2">
            <w:p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HS-ETS1-1. Analyze a major global challenge to specify qualitative and qua</w:t>
            </w:r>
            <w:r w:rsidRPr="00513EBC">
              <w:rPr>
                <w:color w:val="00B050"/>
                <w:sz w:val="22"/>
                <w:szCs w:val="22"/>
              </w:rPr>
              <w:t xml:space="preserve">ntitative criteria and constraints for solutions that account for societal needs and wants. </w:t>
            </w:r>
          </w:p>
          <w:p w14:paraId="278F42F6" w14:textId="0205E04A" w:rsidR="00D90963" w:rsidRPr="00513EBC" w:rsidRDefault="00D10ACA" w:rsidP="00E65BFF">
            <w:pPr>
              <w:rPr>
                <w:color w:val="00B050"/>
                <w:sz w:val="22"/>
                <w:szCs w:val="22"/>
              </w:rPr>
            </w:pPr>
            <w:hyperlink r:id="rId6" w:history="1">
              <w:r w:rsidRPr="00513EBC">
                <w:rPr>
                  <w:rStyle w:val="Hyperlink"/>
                  <w:color w:val="00B050"/>
                  <w:sz w:val="22"/>
                  <w:szCs w:val="22"/>
                </w:rPr>
                <w:t>https://www.nextgenscience.org/pe/hs-ets1-1-engineering-design</w:t>
              </w:r>
            </w:hyperlink>
            <w:r w:rsidRPr="00513EBC">
              <w:rPr>
                <w:color w:val="00B050"/>
                <w:sz w:val="22"/>
                <w:szCs w:val="22"/>
              </w:rPr>
              <w:t xml:space="preserve"> </w:t>
            </w:r>
          </w:p>
          <w:p w14:paraId="5C4E1994" w14:textId="47392CC5" w:rsidR="00930914" w:rsidRPr="00513EBC" w:rsidRDefault="00930914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</w:p>
          <w:p w14:paraId="53088041" w14:textId="77777777" w:rsidR="00930914" w:rsidRPr="00513EBC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HS-ETS1-4. Use a computer simulation to model the impact of proposed solutions to a complex real-world problem with numerous criteria and constraints on interactions within and between system</w:t>
            </w:r>
            <w:r w:rsidRPr="00513EBC">
              <w:rPr>
                <w:color w:val="00B050"/>
                <w:sz w:val="22"/>
                <w:szCs w:val="22"/>
              </w:rPr>
              <w:t>s relevant to the problem.</w:t>
            </w:r>
          </w:p>
          <w:p w14:paraId="30160601" w14:textId="082D2AA3" w:rsidR="00D90963" w:rsidRPr="00930914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7" w:history="1">
              <w:r w:rsidRPr="00513EBC">
                <w:rPr>
                  <w:rStyle w:val="Hyperlink"/>
                  <w:color w:val="00B050"/>
                  <w:sz w:val="22"/>
                  <w:szCs w:val="22"/>
                </w:rPr>
                <w:t>https://www.nextgenscience.org/pe/hs-ets1-4-engineering-design</w:t>
              </w:r>
            </w:hyperlink>
          </w:p>
        </w:tc>
      </w:tr>
      <w:tr w:rsidR="00AF0401" w14:paraId="468D77C0" w14:textId="77777777" w:rsidTr="00E65BFF">
        <w:trPr>
          <w:trHeight w:val="34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EEE38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Dimensions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5CBEF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Classroom Connections</w:t>
            </w:r>
          </w:p>
        </w:tc>
      </w:tr>
      <w:tr w:rsidR="00AF0401" w14:paraId="456DA8AA" w14:textId="77777777" w:rsidTr="000654E9">
        <w:trPr>
          <w:trHeight w:val="59"/>
        </w:trPr>
        <w:tc>
          <w:tcPr>
            <w:tcW w:w="936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D831" w14:textId="77777777" w:rsidR="000654E9" w:rsidRPr="006E6430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6E6430">
              <w:rPr>
                <w:b/>
                <w:bCs/>
                <w:sz w:val="22"/>
                <w:szCs w:val="22"/>
              </w:rPr>
              <w:t>Science and Engineering Practice</w:t>
            </w:r>
          </w:p>
        </w:tc>
      </w:tr>
      <w:tr w:rsidR="00AF0401" w14:paraId="10160AF0" w14:textId="77777777" w:rsidTr="00E65BFF">
        <w:trPr>
          <w:trHeight w:val="68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C0FF" w14:textId="1E6BE2E9" w:rsidR="00535FF2" w:rsidRPr="00513EBC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 xml:space="preserve">Asking </w:t>
            </w:r>
            <w:r w:rsidRPr="00513EBC">
              <w:rPr>
                <w:color w:val="00B050"/>
                <w:sz w:val="22"/>
                <w:szCs w:val="22"/>
              </w:rPr>
              <w:t>Questions and Defining Problems</w:t>
            </w:r>
          </w:p>
          <w:p w14:paraId="3F044853" w14:textId="33DF691A" w:rsidR="00535FF2" w:rsidRPr="00535FF2" w:rsidRDefault="00D10ACA" w:rsidP="00535FF2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Analyze complex real-world problems by specifying criteria and constraints for successful solutions.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77451" w14:textId="7E0A669E" w:rsidR="00535FF2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Students ask questions about COVID-19 and how to mitigate the epidemic.</w:t>
            </w:r>
          </w:p>
        </w:tc>
      </w:tr>
      <w:tr w:rsidR="00AF0401" w14:paraId="3525992B" w14:textId="77777777" w:rsidTr="00E65BFF">
        <w:trPr>
          <w:trHeight w:val="68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7D38" w14:textId="1924A311" w:rsidR="000654E9" w:rsidRPr="00535FF2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535FF2">
              <w:rPr>
                <w:sz w:val="22"/>
                <w:szCs w:val="22"/>
              </w:rPr>
              <w:t>Developing and using models</w:t>
            </w:r>
          </w:p>
          <w:p w14:paraId="1AEC6BEF" w14:textId="6F0B7EF1" w:rsidR="00535FF2" w:rsidRPr="00E65BFF" w:rsidRDefault="00D10ACA" w:rsidP="00E65BFF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 xml:space="preserve">Develop and/or use a </w:t>
            </w:r>
            <w:r w:rsidRPr="00513EBC">
              <w:rPr>
                <w:color w:val="00B050"/>
                <w:sz w:val="22"/>
                <w:szCs w:val="22"/>
              </w:rPr>
              <w:t>model (including mathematical and computational) to generate data to support explanations, predict phenomena, analyze systems, and/or solve problems.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720F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Students develop and use an agent-based computer model to investigate epidemic development and control. </w:t>
            </w:r>
          </w:p>
        </w:tc>
      </w:tr>
      <w:tr w:rsidR="00AF0401" w14:paraId="720BC51D" w14:textId="77777777" w:rsidTr="00E65BFF">
        <w:trPr>
          <w:trHeight w:val="345"/>
        </w:trPr>
        <w:tc>
          <w:tcPr>
            <w:tcW w:w="47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DBC4" w14:textId="5855FF29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Using mathematical and computational thinking</w:t>
            </w:r>
          </w:p>
          <w:p w14:paraId="762A9A50" w14:textId="5B6EE7C5" w:rsidR="00535FF2" w:rsidRDefault="00535FF2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05C14948" w14:textId="700FB528" w:rsidR="00535FF2" w:rsidRDefault="00D10ACA" w:rsidP="00535FF2">
            <w:pPr>
              <w:pStyle w:val="ListParagraph"/>
              <w:numPr>
                <w:ilvl w:val="0"/>
                <w:numId w:val="5"/>
              </w:num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Create and/or revise a computational model or simulation of a phenomenon, process, or system.</w:t>
            </w:r>
          </w:p>
          <w:p w14:paraId="25A59FD1" w14:textId="77777777" w:rsidR="00513EBC" w:rsidRPr="00513EBC" w:rsidRDefault="00513EBC" w:rsidP="00513EBC">
            <w:pPr>
              <w:pStyle w:val="ListParagraph"/>
              <w:rPr>
                <w:color w:val="00B050"/>
                <w:sz w:val="22"/>
                <w:szCs w:val="22"/>
              </w:rPr>
            </w:pPr>
          </w:p>
          <w:p w14:paraId="44D4FDD4" w14:textId="63CC12BD" w:rsidR="00535FF2" w:rsidRPr="00513EBC" w:rsidRDefault="00D10ACA" w:rsidP="00535FF2">
            <w:pPr>
              <w:pStyle w:val="ListParagraph"/>
              <w:numPr>
                <w:ilvl w:val="0"/>
                <w:numId w:val="5"/>
              </w:num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 xml:space="preserve">Use mathematical, computational, and/or algorithmic representations of phenomena to describe and/or support </w:t>
            </w:r>
            <w:r w:rsidRPr="00513EBC">
              <w:rPr>
                <w:color w:val="00B050"/>
                <w:sz w:val="22"/>
                <w:szCs w:val="22"/>
              </w:rPr>
              <w:t>claims and/or explanations.</w:t>
            </w:r>
          </w:p>
          <w:p w14:paraId="48BE6262" w14:textId="77777777" w:rsidR="00535FF2" w:rsidRDefault="00535FF2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0EEDEAD1" w14:textId="77777777" w:rsidR="00535FF2" w:rsidRDefault="00535FF2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7E71D9DD" w14:textId="31DAE786" w:rsidR="00535FF2" w:rsidRDefault="00535FF2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FEBEB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Students engage in computational thinking to plan the simulation development. </w:t>
            </w:r>
          </w:p>
          <w:p w14:paraId="0DCA814C" w14:textId="77777777" w:rsidR="000654E9" w:rsidRDefault="000654E9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2CCEFBE1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Students compare the computer-generated epidemic data with the empirical COVID-19 epidemic curves to make sense of the epidemic process. </w:t>
            </w:r>
          </w:p>
          <w:p w14:paraId="1BA1B437" w14:textId="77777777" w:rsidR="000654E9" w:rsidRDefault="000654E9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66B8363D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</w:t>
            </w:r>
            <w:r>
              <w:rPr>
                <w:sz w:val="22"/>
                <w:szCs w:val="22"/>
              </w:rPr>
              <w:t>ts use the data collected from the simulation to explain how various factors influence epidemic development and control.</w:t>
            </w:r>
          </w:p>
          <w:p w14:paraId="2B6E81ED" w14:textId="77777777" w:rsidR="00930914" w:rsidRDefault="00930914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  <w:p w14:paraId="41CA8BEC" w14:textId="77777777" w:rsidR="00930914" w:rsidRPr="00513EBC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lastRenderedPageBreak/>
              <w:t xml:space="preserve">Students use agent-based computer simulations to predict the effect of agent mobility and vaccination on controlling an epidemic. </w:t>
            </w:r>
          </w:p>
          <w:p w14:paraId="09A21523" w14:textId="77777777" w:rsidR="00500611" w:rsidRDefault="00500611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258B74C7" w14:textId="2A11A1A7" w:rsidR="00500611" w:rsidRPr="00930914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Students use the data collected from the simulation to support their argument about how travel restrictions and vaccination may control epidemics.</w:t>
            </w:r>
          </w:p>
        </w:tc>
      </w:tr>
      <w:tr w:rsidR="00AF0401" w14:paraId="7B767C3A" w14:textId="77777777" w:rsidTr="000654E9">
        <w:trPr>
          <w:trHeight w:val="59"/>
        </w:trPr>
        <w:tc>
          <w:tcPr>
            <w:tcW w:w="936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48170" w14:textId="77777777" w:rsidR="000654E9" w:rsidRPr="006E6430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6E6430">
              <w:rPr>
                <w:b/>
                <w:bCs/>
                <w:sz w:val="22"/>
                <w:szCs w:val="22"/>
              </w:rPr>
              <w:lastRenderedPageBreak/>
              <w:t>Disciplinary Core Ideas</w:t>
            </w:r>
          </w:p>
        </w:tc>
      </w:tr>
      <w:tr w:rsidR="00AF0401" w14:paraId="397E4982" w14:textId="77777777" w:rsidTr="00E65BFF">
        <w:trPr>
          <w:trHeight w:val="239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A5855" w14:textId="26CC7746" w:rsidR="00091AD2" w:rsidRPr="00513EBC" w:rsidRDefault="00D10ACA" w:rsidP="00091AD2">
            <w:p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ETS1.A: Defining and Delimiting Engineering Problems</w:t>
            </w:r>
          </w:p>
          <w:p w14:paraId="13281869" w14:textId="6F1917B5" w:rsidR="00091AD2" w:rsidRPr="00513EBC" w:rsidRDefault="00D10ACA" w:rsidP="00535FF2">
            <w:pPr>
              <w:pStyle w:val="ListParagraph"/>
              <w:numPr>
                <w:ilvl w:val="0"/>
                <w:numId w:val="4"/>
              </w:num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 xml:space="preserve">Humanity faces major </w:t>
            </w:r>
            <w:r w:rsidRPr="00513EBC">
              <w:rPr>
                <w:color w:val="00B050"/>
                <w:sz w:val="22"/>
                <w:szCs w:val="22"/>
              </w:rPr>
              <w:t>global challenges today. These global challenges also may have manifestations in local communities.</w:t>
            </w:r>
          </w:p>
          <w:p w14:paraId="3C3FA21D" w14:textId="703AFC30" w:rsidR="00D90963" w:rsidRPr="00513EBC" w:rsidRDefault="00D90963" w:rsidP="00091AD2">
            <w:pPr>
              <w:rPr>
                <w:color w:val="00B050"/>
                <w:sz w:val="22"/>
                <w:szCs w:val="22"/>
              </w:rPr>
            </w:pPr>
          </w:p>
          <w:p w14:paraId="13B7DC6A" w14:textId="1B594454" w:rsidR="00D90963" w:rsidRPr="00513EBC" w:rsidRDefault="00D10ACA" w:rsidP="00091AD2">
            <w:pPr>
              <w:rPr>
                <w:color w:val="00B050"/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ETS1.B: Developing Possible Solutions</w:t>
            </w:r>
          </w:p>
          <w:p w14:paraId="324C280F" w14:textId="0546A3C8" w:rsidR="00D90963" w:rsidRPr="00E65BFF" w:rsidRDefault="00D10ACA" w:rsidP="00E65BF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13EBC">
              <w:rPr>
                <w:color w:val="00B050"/>
                <w:sz w:val="22"/>
                <w:szCs w:val="22"/>
              </w:rPr>
              <w:t>Computers are useful for a variety of purposes, such as running simulations to test different ways of solving a probl</w:t>
            </w:r>
            <w:r w:rsidRPr="00513EBC">
              <w:rPr>
                <w:color w:val="00B050"/>
                <w:sz w:val="22"/>
                <w:szCs w:val="22"/>
              </w:rPr>
              <w:t>em or to see which one is most efficient or economical; and in making a persuasive presentation to a client about how a given design will meet his or her needs.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98C76" w14:textId="56BB50E6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 w:rsidRPr="00D10ACA">
              <w:rPr>
                <w:color w:val="00B050"/>
                <w:sz w:val="22"/>
                <w:szCs w:val="22"/>
              </w:rPr>
              <w:t>Students learn</w:t>
            </w:r>
            <w:r w:rsidR="00513EBC" w:rsidRPr="00D10ACA">
              <w:rPr>
                <w:color w:val="00B050"/>
                <w:sz w:val="22"/>
                <w:szCs w:val="22"/>
              </w:rPr>
              <w:t xml:space="preserve"> a complex real-life global problem, COVID-19. They learn the computer simulations can be used to study the emergence of infectious disease epidemics, predict disease transmission, and test how efficient some protective strategies </w:t>
            </w:r>
            <w:r w:rsidR="006155B5" w:rsidRPr="00D10ACA">
              <w:rPr>
                <w:color w:val="00B050"/>
                <w:sz w:val="22"/>
                <w:szCs w:val="22"/>
              </w:rPr>
              <w:t xml:space="preserve">may mitigate the epidemic. </w:t>
            </w:r>
          </w:p>
        </w:tc>
      </w:tr>
      <w:tr w:rsidR="00AF0401" w14:paraId="189E19AE" w14:textId="77777777" w:rsidTr="000654E9">
        <w:trPr>
          <w:trHeight w:val="59"/>
        </w:trPr>
        <w:tc>
          <w:tcPr>
            <w:tcW w:w="9368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6D45F" w14:textId="77777777" w:rsidR="000654E9" w:rsidRPr="006E6430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  <w:r w:rsidRPr="006E6430">
              <w:rPr>
                <w:b/>
                <w:bCs/>
                <w:sz w:val="22"/>
                <w:szCs w:val="22"/>
              </w:rPr>
              <w:t>Crosscutting Concepts</w:t>
            </w:r>
          </w:p>
        </w:tc>
      </w:tr>
      <w:tr w:rsidR="00AF0401" w14:paraId="7AAAF809" w14:textId="77777777" w:rsidTr="00E65BFF">
        <w:trPr>
          <w:trHeight w:val="102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8878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Patterns</w:t>
            </w:r>
          </w:p>
          <w:p w14:paraId="274300C0" w14:textId="0D84773A" w:rsidR="00283DF3" w:rsidRPr="006155B5" w:rsidRDefault="00D10ACA" w:rsidP="00283DF3">
            <w:pPr>
              <w:pStyle w:val="ListParagraph"/>
              <w:numPr>
                <w:ilvl w:val="0"/>
                <w:numId w:val="4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 xml:space="preserve">Empirical evidence is needed to </w:t>
            </w:r>
            <w:r w:rsidRPr="006155B5">
              <w:rPr>
                <w:color w:val="00B050"/>
                <w:sz w:val="22"/>
                <w:szCs w:val="22"/>
              </w:rPr>
              <w:t>identify patterns.</w:t>
            </w:r>
          </w:p>
          <w:p w14:paraId="2DDE9CDA" w14:textId="50341430" w:rsidR="00283DF3" w:rsidRPr="006155B5" w:rsidRDefault="00283DF3" w:rsidP="00283DF3">
            <w:pPr>
              <w:rPr>
                <w:color w:val="00B050"/>
                <w:sz w:val="22"/>
                <w:szCs w:val="22"/>
              </w:rPr>
            </w:pPr>
          </w:p>
          <w:p w14:paraId="3BEFC9B5" w14:textId="77777777" w:rsidR="00283DF3" w:rsidRPr="006155B5" w:rsidRDefault="00D10ACA" w:rsidP="00283DF3">
            <w:pPr>
              <w:pStyle w:val="ListParagraph"/>
              <w:numPr>
                <w:ilvl w:val="0"/>
                <w:numId w:val="4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>Mathematical representations are needed to identify some patterns.</w:t>
            </w:r>
          </w:p>
          <w:p w14:paraId="044BE189" w14:textId="20132F8A" w:rsidR="00283DF3" w:rsidRDefault="00283DF3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F685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Students identify the trends of an epidemic curve.</w:t>
            </w:r>
          </w:p>
          <w:p w14:paraId="28593D89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29A75EF" w14:textId="77777777" w:rsidR="000654E9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Students identify patterns from computer-generated data.</w:t>
            </w:r>
          </w:p>
        </w:tc>
      </w:tr>
      <w:tr w:rsidR="00AF0401" w14:paraId="2BBF6FDF" w14:textId="77777777" w:rsidTr="00E65BFF">
        <w:trPr>
          <w:trHeight w:val="65"/>
        </w:trPr>
        <w:tc>
          <w:tcPr>
            <w:tcW w:w="4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A1B6" w14:textId="2323FB5A" w:rsidR="00930914" w:rsidRPr="006155B5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B050"/>
                <w:sz w:val="22"/>
                <w:szCs w:val="22"/>
              </w:rPr>
            </w:pPr>
            <w:r w:rsidRPr="006155B5">
              <w:rPr>
                <w:b/>
                <w:bCs/>
                <w:color w:val="00B050"/>
                <w:sz w:val="22"/>
                <w:szCs w:val="22"/>
              </w:rPr>
              <w:t>Systems and System models</w:t>
            </w:r>
          </w:p>
          <w:p w14:paraId="366E7C18" w14:textId="479B7ABC" w:rsidR="00283DF3" w:rsidRPr="006155B5" w:rsidRDefault="00283DF3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B050"/>
                <w:sz w:val="22"/>
                <w:szCs w:val="22"/>
              </w:rPr>
            </w:pPr>
          </w:p>
          <w:p w14:paraId="0212DB82" w14:textId="5A632B61" w:rsidR="00283DF3" w:rsidRPr="006155B5" w:rsidRDefault="00D10ACA" w:rsidP="00283DF3">
            <w:pPr>
              <w:pStyle w:val="ListParagraph"/>
              <w:numPr>
                <w:ilvl w:val="0"/>
                <w:numId w:val="16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 xml:space="preserve">Models (e.g., </w:t>
            </w:r>
            <w:r w:rsidRPr="006155B5">
              <w:rPr>
                <w:color w:val="00B050"/>
                <w:sz w:val="22"/>
                <w:szCs w:val="22"/>
              </w:rPr>
              <w:t>physical, mathematical, computer models) can be used to simulate systems and interactions within and between systems at different scales.</w:t>
            </w:r>
          </w:p>
        </w:tc>
        <w:tc>
          <w:tcPr>
            <w:tcW w:w="46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BAD98" w14:textId="48C06BF1" w:rsidR="00930914" w:rsidRPr="00184156" w:rsidRDefault="00D10ACA" w:rsidP="00065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B050"/>
                <w:sz w:val="22"/>
                <w:szCs w:val="22"/>
              </w:rPr>
            </w:pPr>
            <w:r w:rsidRPr="00184156">
              <w:rPr>
                <w:color w:val="00B050"/>
                <w:sz w:val="22"/>
                <w:szCs w:val="22"/>
              </w:rPr>
              <w:t xml:space="preserve">Students develop an agent-based computer model to simulate the interactions within a human </w:t>
            </w:r>
            <w:r w:rsidR="00650CEE" w:rsidRPr="00184156">
              <w:rPr>
                <w:color w:val="00B050"/>
                <w:sz w:val="22"/>
                <w:szCs w:val="22"/>
              </w:rPr>
              <w:t>population</w:t>
            </w:r>
            <w:r w:rsidRPr="00184156">
              <w:rPr>
                <w:color w:val="00B050"/>
                <w:sz w:val="22"/>
                <w:szCs w:val="22"/>
              </w:rPr>
              <w:t>.</w:t>
            </w:r>
          </w:p>
        </w:tc>
      </w:tr>
      <w:tr w:rsidR="00AF0401" w14:paraId="138CA87F" w14:textId="77777777" w:rsidTr="00091AD2">
        <w:trPr>
          <w:trHeight w:val="420"/>
        </w:trPr>
        <w:tc>
          <w:tcPr>
            <w:tcW w:w="936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2D94F" w14:textId="77777777" w:rsidR="00091AD2" w:rsidRPr="006155B5" w:rsidRDefault="00D10ACA" w:rsidP="00283DF3">
            <w:pPr>
              <w:rPr>
                <w:b/>
                <w:bCs/>
                <w:color w:val="00B050"/>
                <w:sz w:val="22"/>
                <w:szCs w:val="22"/>
              </w:rPr>
            </w:pPr>
            <w:r w:rsidRPr="006155B5">
              <w:rPr>
                <w:b/>
                <w:bCs/>
                <w:color w:val="00B050"/>
                <w:sz w:val="22"/>
                <w:szCs w:val="22"/>
              </w:rPr>
              <w:t xml:space="preserve">Common </w:t>
            </w:r>
            <w:r w:rsidRPr="006155B5">
              <w:rPr>
                <w:b/>
                <w:bCs/>
                <w:color w:val="00B050"/>
                <w:sz w:val="22"/>
                <w:szCs w:val="22"/>
              </w:rPr>
              <w:t>Core State Standards Connections:</w:t>
            </w:r>
          </w:p>
          <w:p w14:paraId="40D75B47" w14:textId="77777777" w:rsidR="00091AD2" w:rsidRPr="006155B5" w:rsidRDefault="00091AD2" w:rsidP="00283DF3">
            <w:pPr>
              <w:rPr>
                <w:color w:val="00B050"/>
                <w:sz w:val="22"/>
                <w:szCs w:val="22"/>
              </w:rPr>
            </w:pPr>
          </w:p>
          <w:p w14:paraId="20D599BF" w14:textId="6AD4892B" w:rsidR="00091AD2" w:rsidRPr="006155B5" w:rsidRDefault="00D10ACA" w:rsidP="00283DF3">
            <w:p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>ELA</w:t>
            </w:r>
          </w:p>
          <w:p w14:paraId="320CA19E" w14:textId="20ADEF86" w:rsidR="00091AD2" w:rsidRPr="006155B5" w:rsidRDefault="00D10ACA" w:rsidP="00283DF3">
            <w:pPr>
              <w:pStyle w:val="ListParagraph"/>
              <w:numPr>
                <w:ilvl w:val="0"/>
                <w:numId w:val="16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lastRenderedPageBreak/>
              <w:t>RST.11-12.7 Integrate and evaluate multiple sources of information presented in diverse formats and media (e.g., quantitative data, video, multimedia) in order to address a question or solve a problem.</w:t>
            </w:r>
          </w:p>
          <w:p w14:paraId="7519C424" w14:textId="1FF84B44" w:rsidR="00091AD2" w:rsidRPr="006155B5" w:rsidRDefault="00D10ACA" w:rsidP="00283DF3">
            <w:pPr>
              <w:pStyle w:val="ListParagraph"/>
              <w:numPr>
                <w:ilvl w:val="0"/>
                <w:numId w:val="16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>RST.11-12.9 Syn</w:t>
            </w:r>
            <w:r w:rsidRPr="006155B5">
              <w:rPr>
                <w:color w:val="00B050"/>
                <w:sz w:val="22"/>
                <w:szCs w:val="22"/>
              </w:rPr>
              <w:t>thesize information from a range of sources (e.g., texts, experiments, simulations) into a coherent understanding of a process, phenomenon, or concept, resolving conflicting information when possible.</w:t>
            </w:r>
          </w:p>
          <w:p w14:paraId="3310F297" w14:textId="77777777" w:rsidR="00091AD2" w:rsidRPr="006155B5" w:rsidRDefault="00091AD2" w:rsidP="00283DF3">
            <w:pPr>
              <w:rPr>
                <w:color w:val="00B050"/>
                <w:sz w:val="22"/>
                <w:szCs w:val="22"/>
              </w:rPr>
            </w:pPr>
          </w:p>
          <w:p w14:paraId="577EA631" w14:textId="4F3DA5BD" w:rsidR="00091AD2" w:rsidRPr="006155B5" w:rsidRDefault="00D10ACA" w:rsidP="00283DF3">
            <w:p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>Mathematics:</w:t>
            </w:r>
          </w:p>
          <w:p w14:paraId="493D4DA2" w14:textId="77777777" w:rsidR="00091AD2" w:rsidRPr="006155B5" w:rsidRDefault="00D10ACA" w:rsidP="00283DF3">
            <w:pPr>
              <w:pStyle w:val="ListParagraph"/>
              <w:numPr>
                <w:ilvl w:val="0"/>
                <w:numId w:val="18"/>
              </w:numPr>
              <w:rPr>
                <w:color w:val="00B050"/>
                <w:sz w:val="22"/>
                <w:szCs w:val="22"/>
              </w:rPr>
            </w:pPr>
            <w:r w:rsidRPr="006155B5">
              <w:rPr>
                <w:color w:val="00B050"/>
                <w:sz w:val="22"/>
                <w:szCs w:val="22"/>
              </w:rPr>
              <w:t>MP.2</w:t>
            </w:r>
            <w:r w:rsidRPr="006155B5">
              <w:rPr>
                <w:color w:val="00B050"/>
                <w:sz w:val="22"/>
                <w:szCs w:val="22"/>
              </w:rPr>
              <w:tab/>
            </w:r>
            <w:r w:rsidRPr="006155B5">
              <w:rPr>
                <w:color w:val="00B050"/>
                <w:sz w:val="22"/>
                <w:szCs w:val="22"/>
              </w:rPr>
              <w:t xml:space="preserve">Reason abstractly and quantitatively. </w:t>
            </w:r>
          </w:p>
          <w:p w14:paraId="093D665D" w14:textId="5CCB3313" w:rsidR="00091AD2" w:rsidRPr="00283DF3" w:rsidRDefault="00D10ACA" w:rsidP="00283DF3">
            <w:pPr>
              <w:pStyle w:val="ListParagraph"/>
              <w:numPr>
                <w:ilvl w:val="0"/>
                <w:numId w:val="18"/>
              </w:numPr>
              <w:rPr>
                <w:rFonts w:ascii="Verdana" w:hAnsi="Verdana"/>
                <w:color w:val="000000"/>
              </w:rPr>
            </w:pPr>
            <w:r w:rsidRPr="006155B5">
              <w:rPr>
                <w:color w:val="00B050"/>
                <w:sz w:val="22"/>
                <w:szCs w:val="22"/>
              </w:rPr>
              <w:t>MP.4</w:t>
            </w:r>
            <w:r w:rsidRPr="006155B5">
              <w:rPr>
                <w:color w:val="00B050"/>
                <w:sz w:val="22"/>
                <w:szCs w:val="22"/>
              </w:rPr>
              <w:tab/>
              <w:t>Model with mathematics.</w:t>
            </w:r>
            <w:r w:rsidRPr="006155B5">
              <w:rPr>
                <w:rFonts w:ascii="Verdana" w:hAnsi="Verdana"/>
                <w:color w:val="00B050"/>
                <w:sz w:val="22"/>
                <w:szCs w:val="22"/>
              </w:rPr>
              <w:t xml:space="preserve"> </w:t>
            </w:r>
          </w:p>
        </w:tc>
      </w:tr>
    </w:tbl>
    <w:p w14:paraId="343C4BD3" w14:textId="77777777" w:rsidR="00F9549C" w:rsidRDefault="00F9549C"/>
    <w:sectPr w:rsidR="00F95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B5AAC"/>
    <w:multiLevelType w:val="multilevel"/>
    <w:tmpl w:val="7A88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474E1"/>
    <w:multiLevelType w:val="hybridMultilevel"/>
    <w:tmpl w:val="588C6424"/>
    <w:lvl w:ilvl="0" w:tplc="B4D019B6">
      <w:start w:val="1"/>
      <w:numFmt w:val="decimal"/>
      <w:lvlText w:val="%1."/>
      <w:lvlJc w:val="left"/>
      <w:pPr>
        <w:ind w:left="720" w:hanging="360"/>
      </w:pPr>
    </w:lvl>
    <w:lvl w:ilvl="1" w:tplc="BF7EFC76" w:tentative="1">
      <w:start w:val="1"/>
      <w:numFmt w:val="lowerLetter"/>
      <w:lvlText w:val="%2."/>
      <w:lvlJc w:val="left"/>
      <w:pPr>
        <w:ind w:left="1440" w:hanging="360"/>
      </w:pPr>
    </w:lvl>
    <w:lvl w:ilvl="2" w:tplc="C7746644" w:tentative="1">
      <w:start w:val="1"/>
      <w:numFmt w:val="lowerRoman"/>
      <w:lvlText w:val="%3."/>
      <w:lvlJc w:val="right"/>
      <w:pPr>
        <w:ind w:left="2160" w:hanging="180"/>
      </w:pPr>
    </w:lvl>
    <w:lvl w:ilvl="3" w:tplc="CCD49AB2" w:tentative="1">
      <w:start w:val="1"/>
      <w:numFmt w:val="decimal"/>
      <w:lvlText w:val="%4."/>
      <w:lvlJc w:val="left"/>
      <w:pPr>
        <w:ind w:left="2880" w:hanging="360"/>
      </w:pPr>
    </w:lvl>
    <w:lvl w:ilvl="4" w:tplc="33CA3CF2" w:tentative="1">
      <w:start w:val="1"/>
      <w:numFmt w:val="lowerLetter"/>
      <w:lvlText w:val="%5."/>
      <w:lvlJc w:val="left"/>
      <w:pPr>
        <w:ind w:left="3600" w:hanging="360"/>
      </w:pPr>
    </w:lvl>
    <w:lvl w:ilvl="5" w:tplc="9D9867BA" w:tentative="1">
      <w:start w:val="1"/>
      <w:numFmt w:val="lowerRoman"/>
      <w:lvlText w:val="%6."/>
      <w:lvlJc w:val="right"/>
      <w:pPr>
        <w:ind w:left="4320" w:hanging="180"/>
      </w:pPr>
    </w:lvl>
    <w:lvl w:ilvl="6" w:tplc="C4E0647E" w:tentative="1">
      <w:start w:val="1"/>
      <w:numFmt w:val="decimal"/>
      <w:lvlText w:val="%7."/>
      <w:lvlJc w:val="left"/>
      <w:pPr>
        <w:ind w:left="5040" w:hanging="360"/>
      </w:pPr>
    </w:lvl>
    <w:lvl w:ilvl="7" w:tplc="B3B47CEA" w:tentative="1">
      <w:start w:val="1"/>
      <w:numFmt w:val="lowerLetter"/>
      <w:lvlText w:val="%8."/>
      <w:lvlJc w:val="left"/>
      <w:pPr>
        <w:ind w:left="5760" w:hanging="360"/>
      </w:pPr>
    </w:lvl>
    <w:lvl w:ilvl="8" w:tplc="81588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D02"/>
    <w:multiLevelType w:val="multilevel"/>
    <w:tmpl w:val="E874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B5525"/>
    <w:multiLevelType w:val="hybridMultilevel"/>
    <w:tmpl w:val="86CE272A"/>
    <w:lvl w:ilvl="0" w:tplc="C436C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9A3E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A83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46B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1E87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3E9A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8A1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000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B444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511AB"/>
    <w:multiLevelType w:val="hybridMultilevel"/>
    <w:tmpl w:val="ED682EAE"/>
    <w:lvl w:ilvl="0" w:tplc="012EA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ECE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E23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07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E74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84EA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6479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AADA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26A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F57B2"/>
    <w:multiLevelType w:val="hybridMultilevel"/>
    <w:tmpl w:val="F232E73C"/>
    <w:lvl w:ilvl="0" w:tplc="C0F86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80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BE31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A3B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E3A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8CF3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1CA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2E5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2A5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60D3"/>
    <w:multiLevelType w:val="multilevel"/>
    <w:tmpl w:val="A8E0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02FCE"/>
    <w:multiLevelType w:val="hybridMultilevel"/>
    <w:tmpl w:val="767AA9F4"/>
    <w:lvl w:ilvl="0" w:tplc="A0E86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9CCA14" w:tentative="1">
      <w:start w:val="1"/>
      <w:numFmt w:val="lowerLetter"/>
      <w:lvlText w:val="%2."/>
      <w:lvlJc w:val="left"/>
      <w:pPr>
        <w:ind w:left="1440" w:hanging="360"/>
      </w:pPr>
    </w:lvl>
    <w:lvl w:ilvl="2" w:tplc="F71EDDF4" w:tentative="1">
      <w:start w:val="1"/>
      <w:numFmt w:val="lowerRoman"/>
      <w:lvlText w:val="%3."/>
      <w:lvlJc w:val="right"/>
      <w:pPr>
        <w:ind w:left="2160" w:hanging="180"/>
      </w:pPr>
    </w:lvl>
    <w:lvl w:ilvl="3" w:tplc="9CF4B810" w:tentative="1">
      <w:start w:val="1"/>
      <w:numFmt w:val="decimal"/>
      <w:lvlText w:val="%4."/>
      <w:lvlJc w:val="left"/>
      <w:pPr>
        <w:ind w:left="2880" w:hanging="360"/>
      </w:pPr>
    </w:lvl>
    <w:lvl w:ilvl="4" w:tplc="F56E21C0" w:tentative="1">
      <w:start w:val="1"/>
      <w:numFmt w:val="lowerLetter"/>
      <w:lvlText w:val="%5."/>
      <w:lvlJc w:val="left"/>
      <w:pPr>
        <w:ind w:left="3600" w:hanging="360"/>
      </w:pPr>
    </w:lvl>
    <w:lvl w:ilvl="5" w:tplc="2E5CEFA6" w:tentative="1">
      <w:start w:val="1"/>
      <w:numFmt w:val="lowerRoman"/>
      <w:lvlText w:val="%6."/>
      <w:lvlJc w:val="right"/>
      <w:pPr>
        <w:ind w:left="4320" w:hanging="180"/>
      </w:pPr>
    </w:lvl>
    <w:lvl w:ilvl="6" w:tplc="6CD80096" w:tentative="1">
      <w:start w:val="1"/>
      <w:numFmt w:val="decimal"/>
      <w:lvlText w:val="%7."/>
      <w:lvlJc w:val="left"/>
      <w:pPr>
        <w:ind w:left="5040" w:hanging="360"/>
      </w:pPr>
    </w:lvl>
    <w:lvl w:ilvl="7" w:tplc="F4B2DC30" w:tentative="1">
      <w:start w:val="1"/>
      <w:numFmt w:val="lowerLetter"/>
      <w:lvlText w:val="%8."/>
      <w:lvlJc w:val="left"/>
      <w:pPr>
        <w:ind w:left="5760" w:hanging="360"/>
      </w:pPr>
    </w:lvl>
    <w:lvl w:ilvl="8" w:tplc="DEC6E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64113"/>
    <w:multiLevelType w:val="multilevel"/>
    <w:tmpl w:val="5FF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1D772F"/>
    <w:multiLevelType w:val="hybridMultilevel"/>
    <w:tmpl w:val="2B1C1A88"/>
    <w:lvl w:ilvl="0" w:tplc="35DCC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4251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252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1C02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A879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1EE7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2B3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EB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3CA5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21AB4"/>
    <w:multiLevelType w:val="multilevel"/>
    <w:tmpl w:val="3BB2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3A6D1F"/>
    <w:multiLevelType w:val="multilevel"/>
    <w:tmpl w:val="0FC8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C4EAC"/>
    <w:multiLevelType w:val="hybridMultilevel"/>
    <w:tmpl w:val="A2C6EF52"/>
    <w:lvl w:ilvl="0" w:tplc="0234D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A51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2FE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47C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9CF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CA08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C0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443B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7276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46995"/>
    <w:multiLevelType w:val="multilevel"/>
    <w:tmpl w:val="A05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D32A64"/>
    <w:multiLevelType w:val="multilevel"/>
    <w:tmpl w:val="D0B4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10182E"/>
    <w:multiLevelType w:val="hybridMultilevel"/>
    <w:tmpl w:val="C6483A2C"/>
    <w:lvl w:ilvl="0" w:tplc="B9302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92D3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C0E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41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41E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3068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BE14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72B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CE6C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E20C6"/>
    <w:multiLevelType w:val="hybridMultilevel"/>
    <w:tmpl w:val="F00A30A4"/>
    <w:lvl w:ilvl="0" w:tplc="0C8CC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1627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E647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811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405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3E08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E2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DAB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B847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911EF"/>
    <w:multiLevelType w:val="multilevel"/>
    <w:tmpl w:val="77DC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0"/>
  </w:num>
  <w:num w:numId="3">
    <w:abstractNumId w:val="14"/>
  </w:num>
  <w:num w:numId="4">
    <w:abstractNumId w:val="5"/>
  </w:num>
  <w:num w:numId="5">
    <w:abstractNumId w:val="15"/>
  </w:num>
  <w:num w:numId="6">
    <w:abstractNumId w:val="13"/>
  </w:num>
  <w:num w:numId="7">
    <w:abstractNumId w:val="3"/>
  </w:num>
  <w:num w:numId="8">
    <w:abstractNumId w:val="10"/>
  </w:num>
  <w:num w:numId="9">
    <w:abstractNumId w:val="16"/>
  </w:num>
  <w:num w:numId="10">
    <w:abstractNumId w:val="1"/>
  </w:num>
  <w:num w:numId="11">
    <w:abstractNumId w:val="7"/>
  </w:num>
  <w:num w:numId="12">
    <w:abstractNumId w:val="9"/>
  </w:num>
  <w:num w:numId="13">
    <w:abstractNumId w:val="11"/>
  </w:num>
  <w:num w:numId="14">
    <w:abstractNumId w:val="2"/>
  </w:num>
  <w:num w:numId="15">
    <w:abstractNumId w:val="6"/>
  </w:num>
  <w:num w:numId="16">
    <w:abstractNumId w:val="12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E9"/>
    <w:rsid w:val="000654E9"/>
    <w:rsid w:val="00091AD2"/>
    <w:rsid w:val="000C7B9A"/>
    <w:rsid w:val="0015124A"/>
    <w:rsid w:val="0015439C"/>
    <w:rsid w:val="00184156"/>
    <w:rsid w:val="00283DF3"/>
    <w:rsid w:val="002E001E"/>
    <w:rsid w:val="003074EB"/>
    <w:rsid w:val="004D71CF"/>
    <w:rsid w:val="00500611"/>
    <w:rsid w:val="00513EBC"/>
    <w:rsid w:val="00534BC0"/>
    <w:rsid w:val="00535FF2"/>
    <w:rsid w:val="00594138"/>
    <w:rsid w:val="006155B5"/>
    <w:rsid w:val="00650CEE"/>
    <w:rsid w:val="006E6430"/>
    <w:rsid w:val="006F21C0"/>
    <w:rsid w:val="00701E58"/>
    <w:rsid w:val="007A2E33"/>
    <w:rsid w:val="008379BB"/>
    <w:rsid w:val="00930914"/>
    <w:rsid w:val="00A3208D"/>
    <w:rsid w:val="00A51288"/>
    <w:rsid w:val="00A67F64"/>
    <w:rsid w:val="00AB0D63"/>
    <w:rsid w:val="00AF0401"/>
    <w:rsid w:val="00BC404E"/>
    <w:rsid w:val="00C55951"/>
    <w:rsid w:val="00C87928"/>
    <w:rsid w:val="00C9110C"/>
    <w:rsid w:val="00D10ACA"/>
    <w:rsid w:val="00D90963"/>
    <w:rsid w:val="00DE7C72"/>
    <w:rsid w:val="00E65BFF"/>
    <w:rsid w:val="00F875EE"/>
    <w:rsid w:val="00F9549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C5115E"/>
  <w15:chartTrackingRefBased/>
  <w15:docId w15:val="{CBE0322D-9F98-CD48-86E7-634FF512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4E9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D9096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09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0914"/>
    <w:rPr>
      <w:color w:val="605E5C"/>
      <w:shd w:val="clear" w:color="auto" w:fill="E1DFDD"/>
    </w:rPr>
  </w:style>
  <w:style w:type="character" w:customStyle="1" w:styleId="popup">
    <w:name w:val="popup"/>
    <w:basedOn w:val="DefaultParagraphFont"/>
    <w:rsid w:val="00D90963"/>
  </w:style>
  <w:style w:type="character" w:customStyle="1" w:styleId="Heading3Char">
    <w:name w:val="Heading 3 Char"/>
    <w:basedOn w:val="DefaultParagraphFont"/>
    <w:link w:val="Heading3"/>
    <w:uiPriority w:val="9"/>
    <w:rsid w:val="00D9096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35FF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35F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extgenscience.org/pe/hs-ets1-4-engineering-desig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xtgenscience.org/pe/hs-ets1-1-engineering-design" TargetMode="External"/><Relationship Id="rId5" Type="http://schemas.openxmlformats.org/officeDocument/2006/relationships/hyperlink" Target="https://www.nextgenscience.org/topic-arrangement/hsengineering-desig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Xiang, Lin</dc:creator>
  <cp:lastModifiedBy>Xiang, Lin</cp:lastModifiedBy>
  <cp:revision>7</cp:revision>
  <dcterms:created xsi:type="dcterms:W3CDTF">2021-05-20T21:08:00Z</dcterms:created>
  <dcterms:modified xsi:type="dcterms:W3CDTF">2021-05-23T01:59:00Z</dcterms:modified>
</cp:coreProperties>
</file>